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ayout w:type="fixed"/>
        <w:tblLook w:val="04A0" w:firstRow="1" w:lastRow="0" w:firstColumn="1" w:lastColumn="0" w:noHBand="0" w:noVBand="1"/>
      </w:tblPr>
      <w:tblGrid>
        <w:gridCol w:w="4698"/>
        <w:gridCol w:w="4878"/>
      </w:tblGrid>
      <w:tr w:rsidR="004E0899" w:rsidTr="004123F8">
        <w:tc>
          <w:tcPr>
            <w:tcW w:w="4698" w:type="dxa"/>
          </w:tcPr>
          <w:p w:rsidR="004E0899" w:rsidRPr="00C066E5" w:rsidRDefault="004E0899" w:rsidP="00C1260C">
            <w:pPr>
              <w:rPr>
                <w:rFonts w:cstheme="minorHAnsi"/>
                <w:i/>
                <w:sz w:val="24"/>
                <w:szCs w:val="24"/>
              </w:rPr>
            </w:pPr>
            <w:r w:rsidRPr="00F26949">
              <w:rPr>
                <w:rFonts w:cstheme="minorHAnsi"/>
                <w:b/>
                <w:sz w:val="24"/>
                <w:szCs w:val="24"/>
              </w:rPr>
              <w:t xml:space="preserve">Subject/Class: </w:t>
            </w:r>
            <w:r w:rsidR="00C066E5">
              <w:rPr>
                <w:rFonts w:cstheme="minorHAnsi"/>
                <w:i/>
                <w:sz w:val="24"/>
                <w:szCs w:val="24"/>
              </w:rPr>
              <w:t>Social Studies Gr 5</w:t>
            </w:r>
          </w:p>
        </w:tc>
        <w:tc>
          <w:tcPr>
            <w:tcW w:w="4878" w:type="dxa"/>
          </w:tcPr>
          <w:p w:rsidR="004E0899" w:rsidRPr="00F26949" w:rsidRDefault="004E0899" w:rsidP="00C1260C">
            <w:pPr>
              <w:rPr>
                <w:rFonts w:cstheme="minorHAnsi"/>
                <w:sz w:val="24"/>
                <w:szCs w:val="24"/>
              </w:rPr>
            </w:pPr>
            <w:r w:rsidRPr="00F26949">
              <w:rPr>
                <w:rFonts w:cstheme="minorHAnsi"/>
                <w:b/>
                <w:sz w:val="24"/>
                <w:szCs w:val="24"/>
              </w:rPr>
              <w:t xml:space="preserve">Title: </w:t>
            </w:r>
            <w:r w:rsidR="00C066E5" w:rsidRPr="00C066E5">
              <w:rPr>
                <w:rFonts w:cstheme="minorHAnsi"/>
                <w:i/>
                <w:sz w:val="24"/>
                <w:szCs w:val="24"/>
              </w:rPr>
              <w:t xml:space="preserve">Water </w:t>
            </w:r>
            <w:proofErr w:type="spellStart"/>
            <w:r w:rsidR="00C066E5" w:rsidRPr="00C066E5">
              <w:rPr>
                <w:rFonts w:cstheme="minorHAnsi"/>
                <w:i/>
                <w:sz w:val="24"/>
                <w:szCs w:val="24"/>
              </w:rPr>
              <w:t>Water</w:t>
            </w:r>
            <w:proofErr w:type="spellEnd"/>
            <w:r w:rsidR="00C066E5" w:rsidRPr="00C066E5">
              <w:rPr>
                <w:rFonts w:cstheme="minorHAnsi"/>
                <w:i/>
                <w:sz w:val="24"/>
                <w:szCs w:val="24"/>
              </w:rPr>
              <w:t xml:space="preserve"> Everywhere</w:t>
            </w:r>
          </w:p>
        </w:tc>
      </w:tr>
      <w:tr w:rsidR="00353B51" w:rsidTr="004123F8">
        <w:tblPrEx>
          <w:tblLook w:val="0000" w:firstRow="0" w:lastRow="0" w:firstColumn="0" w:lastColumn="0" w:noHBand="0" w:noVBand="0"/>
        </w:tblPrEx>
        <w:trPr>
          <w:trHeight w:val="390"/>
        </w:trPr>
        <w:tc>
          <w:tcPr>
            <w:tcW w:w="9576" w:type="dxa"/>
            <w:gridSpan w:val="2"/>
          </w:tcPr>
          <w:p w:rsidR="00353B51" w:rsidRPr="00F26949" w:rsidRDefault="00353B51" w:rsidP="00F26949">
            <w:pPr>
              <w:rPr>
                <w:rFonts w:cstheme="minorHAnsi"/>
                <w:sz w:val="24"/>
                <w:szCs w:val="24"/>
              </w:rPr>
            </w:pPr>
            <w:r w:rsidRPr="00F26949">
              <w:rPr>
                <w:rFonts w:cstheme="minorHAnsi"/>
                <w:b/>
                <w:sz w:val="24"/>
                <w:szCs w:val="24"/>
              </w:rPr>
              <w:t xml:space="preserve">Objectives/Expectations: </w:t>
            </w:r>
            <w:r w:rsidRPr="00F26949">
              <w:rPr>
                <w:rFonts w:cstheme="minorHAnsi"/>
                <w:sz w:val="24"/>
                <w:szCs w:val="24"/>
              </w:rPr>
              <w:t>(By the end of class, students will be able to….)</w:t>
            </w:r>
          </w:p>
          <w:p w:rsidR="00C1260C" w:rsidRPr="00F26949" w:rsidRDefault="00353B51" w:rsidP="00C1260C">
            <w:pPr>
              <w:rPr>
                <w:rFonts w:cstheme="minorHAnsi"/>
                <w:sz w:val="24"/>
                <w:szCs w:val="24"/>
              </w:rPr>
            </w:pPr>
            <w:r w:rsidRPr="00F26949">
              <w:rPr>
                <w:rFonts w:cstheme="minorHAnsi"/>
                <w:i/>
                <w:sz w:val="24"/>
                <w:szCs w:val="24"/>
              </w:rPr>
              <w:t>Main Objective:</w:t>
            </w:r>
            <w:r w:rsidRPr="00F26949">
              <w:rPr>
                <w:rFonts w:cstheme="minorHAnsi"/>
                <w:sz w:val="24"/>
                <w:szCs w:val="24"/>
              </w:rPr>
              <w:t xml:space="preserve"> </w:t>
            </w:r>
            <w:r w:rsidR="002B5719">
              <w:rPr>
                <w:rFonts w:cstheme="minorHAnsi"/>
                <w:sz w:val="24"/>
                <w:szCs w:val="24"/>
              </w:rPr>
              <w:t xml:space="preserve">understand there is a finite amount of </w:t>
            </w:r>
            <w:r w:rsidR="007D0736">
              <w:rPr>
                <w:rFonts w:cstheme="minorHAnsi"/>
                <w:sz w:val="24"/>
                <w:szCs w:val="24"/>
              </w:rPr>
              <w:t xml:space="preserve">fresh drinkable </w:t>
            </w:r>
            <w:r w:rsidR="002B5719">
              <w:rPr>
                <w:rFonts w:cstheme="minorHAnsi"/>
                <w:sz w:val="24"/>
                <w:szCs w:val="24"/>
              </w:rPr>
              <w:t xml:space="preserve">water on earth available for </w:t>
            </w:r>
            <w:r w:rsidR="007D0736">
              <w:rPr>
                <w:rFonts w:cstheme="minorHAnsi"/>
                <w:sz w:val="24"/>
                <w:szCs w:val="24"/>
              </w:rPr>
              <w:t xml:space="preserve">daily </w:t>
            </w:r>
            <w:r w:rsidR="002B5719">
              <w:rPr>
                <w:rFonts w:cstheme="minorHAnsi"/>
                <w:sz w:val="24"/>
                <w:szCs w:val="24"/>
              </w:rPr>
              <w:t>human use</w:t>
            </w:r>
          </w:p>
          <w:p w:rsidR="00353B51" w:rsidRDefault="002B5719" w:rsidP="00F26949">
            <w:pPr>
              <w:numPr>
                <w:ilvl w:val="0"/>
                <w:numId w:val="1"/>
              </w:numPr>
              <w:spacing w:after="60"/>
              <w:rPr>
                <w:rFonts w:cstheme="minorHAnsi"/>
                <w:sz w:val="24"/>
                <w:szCs w:val="24"/>
              </w:rPr>
            </w:pPr>
            <w:r>
              <w:rPr>
                <w:rFonts w:cstheme="minorHAnsi"/>
                <w:sz w:val="24"/>
                <w:szCs w:val="24"/>
              </w:rPr>
              <w:t>Describe the amount of water needed for everyday activities</w:t>
            </w:r>
          </w:p>
          <w:p w:rsidR="00462BB0" w:rsidRDefault="002B5719" w:rsidP="00462BB0">
            <w:pPr>
              <w:numPr>
                <w:ilvl w:val="0"/>
                <w:numId w:val="1"/>
              </w:numPr>
              <w:spacing w:after="60"/>
              <w:rPr>
                <w:rFonts w:cstheme="minorHAnsi"/>
                <w:sz w:val="24"/>
                <w:szCs w:val="24"/>
              </w:rPr>
            </w:pPr>
            <w:r>
              <w:rPr>
                <w:rFonts w:cstheme="minorHAnsi"/>
                <w:sz w:val="24"/>
                <w:szCs w:val="24"/>
              </w:rPr>
              <w:t>Communicate ideas for conserving water at home and in our community</w:t>
            </w:r>
          </w:p>
          <w:p w:rsidR="00462BB0" w:rsidRPr="00462BB0" w:rsidRDefault="00462BB0" w:rsidP="00462BB0">
            <w:pPr>
              <w:numPr>
                <w:ilvl w:val="0"/>
                <w:numId w:val="1"/>
              </w:numPr>
              <w:spacing w:after="60"/>
              <w:rPr>
                <w:rFonts w:cstheme="minorHAnsi"/>
                <w:sz w:val="24"/>
                <w:szCs w:val="24"/>
              </w:rPr>
            </w:pPr>
            <w:r w:rsidRPr="00462BB0">
              <w:rPr>
                <w:rFonts w:cstheme="minorHAnsi"/>
                <w:sz w:val="24"/>
                <w:szCs w:val="24"/>
              </w:rPr>
              <w:t>Petra</w:t>
            </w:r>
            <w:r>
              <w:rPr>
                <w:rFonts w:cstheme="minorHAnsi"/>
                <w:sz w:val="24"/>
                <w:szCs w:val="24"/>
              </w:rPr>
              <w:t>’s Objective</w:t>
            </w:r>
            <w:r w:rsidR="007D0736">
              <w:rPr>
                <w:rFonts w:cstheme="minorHAnsi"/>
                <w:sz w:val="24"/>
                <w:szCs w:val="24"/>
              </w:rPr>
              <w:t>—understand we have a limited amount of water for human use and describe ways to conserve this water</w:t>
            </w:r>
          </w:p>
        </w:tc>
      </w:tr>
      <w:tr w:rsidR="00353B51" w:rsidTr="004123F8">
        <w:tblPrEx>
          <w:tblLook w:val="0000" w:firstRow="0" w:lastRow="0" w:firstColumn="0" w:lastColumn="0" w:noHBand="0" w:noVBand="0"/>
        </w:tblPrEx>
        <w:trPr>
          <w:trHeight w:val="765"/>
        </w:trPr>
        <w:tc>
          <w:tcPr>
            <w:tcW w:w="9576" w:type="dxa"/>
            <w:gridSpan w:val="2"/>
          </w:tcPr>
          <w:p w:rsidR="00353B51" w:rsidRPr="00F26949" w:rsidRDefault="00353B51" w:rsidP="00F26949">
            <w:pPr>
              <w:rPr>
                <w:rFonts w:cstheme="minorHAnsi"/>
                <w:sz w:val="24"/>
                <w:szCs w:val="24"/>
              </w:rPr>
            </w:pPr>
            <w:r w:rsidRPr="00F26949">
              <w:rPr>
                <w:rFonts w:cstheme="minorHAnsi"/>
                <w:b/>
                <w:sz w:val="24"/>
                <w:szCs w:val="24"/>
              </w:rPr>
              <w:t>Introduction</w:t>
            </w:r>
            <w:r w:rsidR="00010594" w:rsidRPr="00F26949">
              <w:rPr>
                <w:rFonts w:cstheme="minorHAnsi"/>
                <w:b/>
                <w:sz w:val="24"/>
                <w:szCs w:val="24"/>
              </w:rPr>
              <w:t xml:space="preserve"> </w:t>
            </w:r>
            <w:r w:rsidR="00413D90" w:rsidRPr="00F26949">
              <w:rPr>
                <w:rFonts w:cstheme="minorHAnsi"/>
                <w:sz w:val="24"/>
                <w:szCs w:val="24"/>
              </w:rPr>
              <w:t>(20</w:t>
            </w:r>
            <w:r w:rsidR="00010594" w:rsidRPr="00F26949">
              <w:rPr>
                <w:rFonts w:cstheme="minorHAnsi"/>
                <w:sz w:val="24"/>
                <w:szCs w:val="24"/>
              </w:rPr>
              <w:t xml:space="preserve"> </w:t>
            </w:r>
            <w:proofErr w:type="spellStart"/>
            <w:r w:rsidR="00010594" w:rsidRPr="00F26949">
              <w:rPr>
                <w:rFonts w:cstheme="minorHAnsi"/>
                <w:sz w:val="24"/>
                <w:szCs w:val="24"/>
              </w:rPr>
              <w:t>mins</w:t>
            </w:r>
            <w:proofErr w:type="spellEnd"/>
            <w:r w:rsidR="00010594" w:rsidRPr="00F26949">
              <w:rPr>
                <w:rFonts w:cstheme="minorHAnsi"/>
                <w:sz w:val="24"/>
                <w:szCs w:val="24"/>
              </w:rPr>
              <w:t>)</w:t>
            </w:r>
          </w:p>
          <w:tbl>
            <w:tblPr>
              <w:tblStyle w:val="TableGrid"/>
              <w:tblW w:w="0" w:type="auto"/>
              <w:tblLayout w:type="fixed"/>
              <w:tblLook w:val="04A0" w:firstRow="1" w:lastRow="0" w:firstColumn="1" w:lastColumn="0" w:noHBand="0" w:noVBand="1"/>
            </w:tblPr>
            <w:tblGrid>
              <w:gridCol w:w="4673"/>
              <w:gridCol w:w="4677"/>
            </w:tblGrid>
            <w:tr w:rsidR="00353B51" w:rsidRPr="00F26949" w:rsidTr="004123F8">
              <w:tc>
                <w:tcPr>
                  <w:tcW w:w="4673" w:type="dxa"/>
                </w:tcPr>
                <w:p w:rsidR="005831FD" w:rsidRPr="00F26949" w:rsidRDefault="00353B51" w:rsidP="00F26949">
                  <w:pPr>
                    <w:rPr>
                      <w:rFonts w:cstheme="minorHAnsi"/>
                      <w:b/>
                      <w:sz w:val="24"/>
                      <w:szCs w:val="24"/>
                    </w:rPr>
                  </w:pPr>
                  <w:r w:rsidRPr="00F26949">
                    <w:rPr>
                      <w:rFonts w:cstheme="minorHAnsi"/>
                      <w:b/>
                      <w:sz w:val="24"/>
                      <w:szCs w:val="24"/>
                    </w:rPr>
                    <w:t>Teacher Activity</w:t>
                  </w:r>
                </w:p>
                <w:p w:rsidR="005831FD" w:rsidRPr="005831FD" w:rsidRDefault="005831FD" w:rsidP="005831FD">
                  <w:pPr>
                    <w:pStyle w:val="ListParagraph"/>
                    <w:numPr>
                      <w:ilvl w:val="0"/>
                      <w:numId w:val="3"/>
                    </w:numPr>
                    <w:rPr>
                      <w:rFonts w:cstheme="minorHAnsi"/>
                      <w:b/>
                      <w:sz w:val="24"/>
                      <w:szCs w:val="24"/>
                    </w:rPr>
                  </w:pPr>
                  <w:r>
                    <w:rPr>
                      <w:rFonts w:cstheme="minorHAnsi"/>
                      <w:sz w:val="24"/>
                      <w:szCs w:val="24"/>
                    </w:rPr>
                    <w:t>Before starting lesson provide schedule of lesson  --Video, Teacher Demo, Student Demo, Activity</w:t>
                  </w:r>
                </w:p>
                <w:p w:rsidR="00353B51" w:rsidRPr="005831FD" w:rsidRDefault="005831FD" w:rsidP="005831FD">
                  <w:pPr>
                    <w:pStyle w:val="ListParagraph"/>
                    <w:numPr>
                      <w:ilvl w:val="0"/>
                      <w:numId w:val="3"/>
                    </w:numPr>
                    <w:rPr>
                      <w:rFonts w:cstheme="minorHAnsi"/>
                      <w:b/>
                      <w:sz w:val="24"/>
                      <w:szCs w:val="24"/>
                    </w:rPr>
                  </w:pPr>
                  <w:r>
                    <w:rPr>
                      <w:rFonts w:cstheme="minorHAnsi"/>
                      <w:sz w:val="24"/>
                      <w:szCs w:val="24"/>
                    </w:rPr>
                    <w:t>Show video “</w:t>
                  </w:r>
                  <w:r w:rsidRPr="005831FD">
                    <w:rPr>
                      <w:rFonts w:cstheme="minorHAnsi"/>
                      <w:sz w:val="24"/>
                      <w:szCs w:val="24"/>
                    </w:rPr>
                    <w:t>How much water is there on Earth?</w:t>
                  </w:r>
                  <w:r>
                    <w:rPr>
                      <w:rFonts w:cstheme="minorHAnsi"/>
                      <w:sz w:val="24"/>
                      <w:szCs w:val="24"/>
                    </w:rPr>
                    <w:t xml:space="preserve"> Earth Unplugged”--</w:t>
                  </w:r>
                  <w:r w:rsidRPr="005831FD">
                    <w:rPr>
                      <w:rFonts w:cstheme="minorHAnsi"/>
                      <w:sz w:val="24"/>
                      <w:szCs w:val="24"/>
                    </w:rPr>
                    <w:t>https://www.youtube.com/watch?v=jKOmNGEi0DY</w:t>
                  </w:r>
                </w:p>
                <w:p w:rsidR="005831FD" w:rsidRPr="00BC4303" w:rsidRDefault="005831FD" w:rsidP="005831FD">
                  <w:pPr>
                    <w:pStyle w:val="ListParagraph"/>
                    <w:numPr>
                      <w:ilvl w:val="0"/>
                      <w:numId w:val="3"/>
                    </w:numPr>
                    <w:rPr>
                      <w:rFonts w:cstheme="minorHAnsi"/>
                      <w:b/>
                      <w:sz w:val="24"/>
                      <w:szCs w:val="24"/>
                    </w:rPr>
                  </w:pPr>
                  <w:r>
                    <w:rPr>
                      <w:rFonts w:cstheme="minorHAnsi"/>
                      <w:sz w:val="24"/>
                      <w:szCs w:val="24"/>
                    </w:rPr>
                    <w:t>Hook—“You are the brainy buds who are trying to find better ways to manage our water!”</w:t>
                  </w:r>
                </w:p>
                <w:p w:rsidR="00BC4303" w:rsidRPr="00BC4303" w:rsidRDefault="00502BC4" w:rsidP="005831FD">
                  <w:pPr>
                    <w:pStyle w:val="ListParagraph"/>
                    <w:numPr>
                      <w:ilvl w:val="0"/>
                      <w:numId w:val="3"/>
                    </w:numPr>
                    <w:rPr>
                      <w:rFonts w:cstheme="minorHAnsi"/>
                      <w:b/>
                      <w:sz w:val="24"/>
                      <w:szCs w:val="24"/>
                    </w:rPr>
                  </w:pPr>
                  <w:r>
                    <w:rPr>
                      <w:rFonts w:cstheme="minorHAnsi"/>
                      <w:sz w:val="24"/>
                      <w:szCs w:val="24"/>
                    </w:rPr>
                    <w:t>Bring out the 19-l</w:t>
                  </w:r>
                  <w:r w:rsidR="00BC4303">
                    <w:rPr>
                      <w:rFonts w:cstheme="minorHAnsi"/>
                      <w:sz w:val="24"/>
                      <w:szCs w:val="24"/>
                    </w:rPr>
                    <w:t>itre pail of water, making sure it is in clear view of all students and explain this represents all the water on earth</w:t>
                  </w:r>
                </w:p>
                <w:p w:rsidR="00BC4303" w:rsidRPr="00F26949" w:rsidRDefault="00BC4303" w:rsidP="005831FD">
                  <w:pPr>
                    <w:pStyle w:val="ListParagraph"/>
                    <w:numPr>
                      <w:ilvl w:val="0"/>
                      <w:numId w:val="3"/>
                    </w:numPr>
                    <w:rPr>
                      <w:rFonts w:cstheme="minorHAnsi"/>
                      <w:b/>
                      <w:sz w:val="24"/>
                      <w:szCs w:val="24"/>
                    </w:rPr>
                  </w:pPr>
                  <w:r>
                    <w:rPr>
                      <w:rFonts w:cstheme="minorHAnsi"/>
                      <w:sz w:val="24"/>
                      <w:szCs w:val="24"/>
                    </w:rPr>
                    <w:t>Key questions—</w:t>
                  </w:r>
                  <w:r w:rsidR="001B1EE8">
                    <w:rPr>
                      <w:rFonts w:cstheme="minorHAnsi"/>
                      <w:sz w:val="24"/>
                      <w:szCs w:val="24"/>
                    </w:rPr>
                    <w:t>can</w:t>
                  </w:r>
                  <w:r>
                    <w:rPr>
                      <w:rFonts w:cstheme="minorHAnsi"/>
                      <w:sz w:val="24"/>
                      <w:szCs w:val="24"/>
                    </w:rPr>
                    <w:t xml:space="preserve"> we drink all the water on earth? Can humans access all the water on earth? Where on earth can water be found? What state can water be found in?</w:t>
                  </w:r>
                </w:p>
              </w:tc>
              <w:tc>
                <w:tcPr>
                  <w:tcW w:w="4677" w:type="dxa"/>
                </w:tcPr>
                <w:p w:rsidR="00353B51" w:rsidRPr="00F26949" w:rsidRDefault="00353B51" w:rsidP="00F26949">
                  <w:pPr>
                    <w:rPr>
                      <w:rFonts w:cstheme="minorHAnsi"/>
                      <w:b/>
                      <w:sz w:val="24"/>
                      <w:szCs w:val="24"/>
                    </w:rPr>
                  </w:pPr>
                  <w:r w:rsidRPr="00F26949">
                    <w:rPr>
                      <w:rFonts w:cstheme="minorHAnsi"/>
                      <w:b/>
                      <w:sz w:val="24"/>
                      <w:szCs w:val="24"/>
                    </w:rPr>
                    <w:t>Student Activity</w:t>
                  </w:r>
                </w:p>
                <w:p w:rsidR="00353B51" w:rsidRPr="00F26949" w:rsidRDefault="00BC4303" w:rsidP="00F26949">
                  <w:pPr>
                    <w:pStyle w:val="ListParagraph"/>
                    <w:numPr>
                      <w:ilvl w:val="0"/>
                      <w:numId w:val="5"/>
                    </w:numPr>
                    <w:rPr>
                      <w:rFonts w:cstheme="minorHAnsi"/>
                      <w:b/>
                      <w:sz w:val="24"/>
                      <w:szCs w:val="24"/>
                    </w:rPr>
                  </w:pPr>
                  <w:r>
                    <w:rPr>
                      <w:rFonts w:cstheme="minorHAnsi"/>
                      <w:sz w:val="24"/>
                      <w:szCs w:val="24"/>
                    </w:rPr>
                    <w:t>Participate in class discussion on how much and where water can be found on earth</w:t>
                  </w:r>
                </w:p>
              </w:tc>
            </w:tr>
          </w:tbl>
          <w:p w:rsidR="00353B51" w:rsidRPr="00F26949" w:rsidRDefault="00353B51" w:rsidP="00F26949">
            <w:pPr>
              <w:rPr>
                <w:rFonts w:cstheme="minorHAnsi"/>
                <w:b/>
                <w:sz w:val="24"/>
                <w:szCs w:val="24"/>
              </w:rPr>
            </w:pPr>
          </w:p>
        </w:tc>
      </w:tr>
      <w:tr w:rsidR="00220DC8" w:rsidTr="004123F8">
        <w:tblPrEx>
          <w:tblLook w:val="0000" w:firstRow="0" w:lastRow="0" w:firstColumn="0" w:lastColumn="0" w:noHBand="0" w:noVBand="0"/>
        </w:tblPrEx>
        <w:trPr>
          <w:trHeight w:val="1155"/>
        </w:trPr>
        <w:tc>
          <w:tcPr>
            <w:tcW w:w="9576" w:type="dxa"/>
            <w:gridSpan w:val="2"/>
          </w:tcPr>
          <w:p w:rsidR="00220DC8" w:rsidRPr="00F26949" w:rsidRDefault="00220DC8" w:rsidP="00F26949">
            <w:pPr>
              <w:rPr>
                <w:rFonts w:cstheme="minorHAnsi"/>
                <w:sz w:val="24"/>
                <w:szCs w:val="24"/>
              </w:rPr>
            </w:pPr>
            <w:r w:rsidRPr="00F26949">
              <w:rPr>
                <w:rFonts w:cstheme="minorHAnsi"/>
                <w:b/>
                <w:sz w:val="24"/>
                <w:szCs w:val="24"/>
              </w:rPr>
              <w:t>Lesson Development</w:t>
            </w:r>
            <w:r w:rsidR="00010594" w:rsidRPr="00F26949">
              <w:rPr>
                <w:rFonts w:cstheme="minorHAnsi"/>
                <w:b/>
                <w:sz w:val="24"/>
                <w:szCs w:val="24"/>
              </w:rPr>
              <w:t xml:space="preserve"> </w:t>
            </w:r>
            <w:r w:rsidR="00010594" w:rsidRPr="00F26949">
              <w:rPr>
                <w:rFonts w:cstheme="minorHAnsi"/>
                <w:sz w:val="24"/>
                <w:szCs w:val="24"/>
              </w:rPr>
              <w:t xml:space="preserve">(30 </w:t>
            </w:r>
            <w:proofErr w:type="spellStart"/>
            <w:r w:rsidR="00010594" w:rsidRPr="00F26949">
              <w:rPr>
                <w:rFonts w:cstheme="minorHAnsi"/>
                <w:sz w:val="24"/>
                <w:szCs w:val="24"/>
              </w:rPr>
              <w:t>mins</w:t>
            </w:r>
            <w:proofErr w:type="spellEnd"/>
            <w:r w:rsidR="00010594" w:rsidRPr="00F26949">
              <w:rPr>
                <w:rFonts w:cstheme="minorHAnsi"/>
                <w:sz w:val="24"/>
                <w:szCs w:val="24"/>
              </w:rPr>
              <w:t>)</w:t>
            </w:r>
          </w:p>
          <w:tbl>
            <w:tblPr>
              <w:tblStyle w:val="TableGrid"/>
              <w:tblW w:w="0" w:type="auto"/>
              <w:tblLayout w:type="fixed"/>
              <w:tblLook w:val="04A0" w:firstRow="1" w:lastRow="0" w:firstColumn="1" w:lastColumn="0" w:noHBand="0" w:noVBand="1"/>
            </w:tblPr>
            <w:tblGrid>
              <w:gridCol w:w="4672"/>
              <w:gridCol w:w="4673"/>
            </w:tblGrid>
            <w:tr w:rsidR="001E7359" w:rsidRPr="00F26949" w:rsidTr="004123F8">
              <w:tc>
                <w:tcPr>
                  <w:tcW w:w="4672" w:type="dxa"/>
                </w:tcPr>
                <w:p w:rsidR="001E7359" w:rsidRPr="00F26949" w:rsidRDefault="001E7359" w:rsidP="00F26949">
                  <w:pPr>
                    <w:rPr>
                      <w:rFonts w:cstheme="minorHAnsi"/>
                      <w:b/>
                      <w:sz w:val="24"/>
                      <w:szCs w:val="24"/>
                    </w:rPr>
                  </w:pPr>
                  <w:r w:rsidRPr="00F26949">
                    <w:rPr>
                      <w:rFonts w:cstheme="minorHAnsi"/>
                      <w:b/>
                      <w:sz w:val="24"/>
                      <w:szCs w:val="24"/>
                    </w:rPr>
                    <w:t>Teacher Activity</w:t>
                  </w:r>
                </w:p>
                <w:p w:rsidR="00BC6400" w:rsidRPr="004123F8" w:rsidRDefault="004123F8" w:rsidP="00F26949">
                  <w:pPr>
                    <w:pStyle w:val="ListParagraph"/>
                    <w:numPr>
                      <w:ilvl w:val="0"/>
                      <w:numId w:val="6"/>
                    </w:numPr>
                    <w:rPr>
                      <w:rFonts w:cstheme="minorHAnsi"/>
                      <w:b/>
                      <w:sz w:val="24"/>
                      <w:szCs w:val="24"/>
                    </w:rPr>
                  </w:pPr>
                  <w:r>
                    <w:rPr>
                      <w:rFonts w:cstheme="minorHAnsi"/>
                      <w:sz w:val="24"/>
                      <w:szCs w:val="24"/>
                    </w:rPr>
                    <w:t xml:space="preserve">Ask for a volunteer to help start the demonstration, give student the 500ml measuring cup and explain to class this </w:t>
                  </w:r>
                  <w:r w:rsidRPr="001B1EE8">
                    <w:rPr>
                      <w:rFonts w:cstheme="minorHAnsi"/>
                      <w:i/>
                      <w:sz w:val="24"/>
                      <w:szCs w:val="24"/>
                    </w:rPr>
                    <w:t>‘represents all the fresh water in the world; the water remaining in the bucket is salt water’</w:t>
                  </w:r>
                </w:p>
                <w:p w:rsidR="004123F8" w:rsidRPr="001B1EE8" w:rsidRDefault="001B1EE8" w:rsidP="00F26949">
                  <w:pPr>
                    <w:pStyle w:val="ListParagraph"/>
                    <w:numPr>
                      <w:ilvl w:val="0"/>
                      <w:numId w:val="6"/>
                    </w:numPr>
                    <w:rPr>
                      <w:rFonts w:cstheme="minorHAnsi"/>
                      <w:b/>
                      <w:sz w:val="24"/>
                      <w:szCs w:val="24"/>
                    </w:rPr>
                  </w:pPr>
                  <w:r>
                    <w:rPr>
                      <w:rFonts w:cstheme="minorHAnsi"/>
                      <w:sz w:val="24"/>
                      <w:szCs w:val="24"/>
                    </w:rPr>
                    <w:t>Ask for second volunteer, and help them take 375ml of water out of the glass bowl, explain this water</w:t>
                  </w:r>
                  <w:r w:rsidRPr="001B1EE8">
                    <w:rPr>
                      <w:rFonts w:cstheme="minorHAnsi"/>
                      <w:i/>
                      <w:sz w:val="24"/>
                      <w:szCs w:val="24"/>
                    </w:rPr>
                    <w:t xml:space="preserve"> ‘represents freshwater that is frozen in polar ice caps/glaciers’ </w:t>
                  </w:r>
                  <w:r>
                    <w:rPr>
                      <w:rFonts w:cstheme="minorHAnsi"/>
                      <w:sz w:val="24"/>
                      <w:szCs w:val="24"/>
                    </w:rPr>
                    <w:t xml:space="preserve">and what is </w:t>
                  </w:r>
                  <w:r>
                    <w:rPr>
                      <w:rFonts w:cstheme="minorHAnsi"/>
                      <w:sz w:val="24"/>
                      <w:szCs w:val="24"/>
                    </w:rPr>
                    <w:lastRenderedPageBreak/>
                    <w:t xml:space="preserve">left in the glass bowl </w:t>
                  </w:r>
                  <w:r w:rsidRPr="001B1EE8">
                    <w:rPr>
                      <w:rFonts w:cstheme="minorHAnsi"/>
                      <w:i/>
                      <w:sz w:val="24"/>
                      <w:szCs w:val="24"/>
                    </w:rPr>
                    <w:t>‘represents the accessible water on earth’</w:t>
                  </w:r>
                </w:p>
                <w:p w:rsidR="001B1EE8" w:rsidRPr="001B1EE8" w:rsidRDefault="001B1EE8" w:rsidP="00F26949">
                  <w:pPr>
                    <w:pStyle w:val="ListParagraph"/>
                    <w:numPr>
                      <w:ilvl w:val="0"/>
                      <w:numId w:val="6"/>
                    </w:numPr>
                    <w:rPr>
                      <w:rFonts w:cstheme="minorHAnsi"/>
                      <w:b/>
                      <w:sz w:val="24"/>
                      <w:szCs w:val="24"/>
                    </w:rPr>
                  </w:pPr>
                  <w:r>
                    <w:rPr>
                      <w:rFonts w:cstheme="minorHAnsi"/>
                      <w:sz w:val="24"/>
                      <w:szCs w:val="24"/>
                    </w:rPr>
                    <w:t xml:space="preserve">Ask for third volunteer, and give them 1ml measuring spoon to take water out of glass bowl and explain this </w:t>
                  </w:r>
                  <w:r>
                    <w:rPr>
                      <w:rFonts w:cstheme="minorHAnsi"/>
                      <w:i/>
                      <w:sz w:val="24"/>
                      <w:szCs w:val="24"/>
                    </w:rPr>
                    <w:t>‘represents the water in fresh water lakes like Canada’s Great Lakes’</w:t>
                  </w:r>
                </w:p>
                <w:p w:rsidR="001B1EE8" w:rsidRPr="000E4ED4" w:rsidRDefault="001B1EE8" w:rsidP="00F26949">
                  <w:pPr>
                    <w:pStyle w:val="ListParagraph"/>
                    <w:numPr>
                      <w:ilvl w:val="0"/>
                      <w:numId w:val="6"/>
                    </w:numPr>
                    <w:rPr>
                      <w:rFonts w:cstheme="minorHAnsi"/>
                      <w:b/>
                      <w:sz w:val="24"/>
                      <w:szCs w:val="24"/>
                    </w:rPr>
                  </w:pPr>
                  <w:r>
                    <w:rPr>
                      <w:rFonts w:cstheme="minorHAnsi"/>
                      <w:sz w:val="24"/>
                      <w:szCs w:val="24"/>
                    </w:rPr>
                    <w:t>Ask for fourth volunteer, and give them the eyedropper</w:t>
                  </w:r>
                  <w:r w:rsidR="000E4ED4">
                    <w:rPr>
                      <w:rFonts w:cstheme="minorHAnsi"/>
                      <w:sz w:val="24"/>
                      <w:szCs w:val="24"/>
                    </w:rPr>
                    <w:t xml:space="preserve"> to take half drop of water from the 1ml measuring spoon and explain this </w:t>
                  </w:r>
                  <w:r w:rsidR="000E4ED4">
                    <w:rPr>
                      <w:rFonts w:cstheme="minorHAnsi"/>
                      <w:i/>
                      <w:sz w:val="24"/>
                      <w:szCs w:val="24"/>
                    </w:rPr>
                    <w:t>‘represents the fresh water in our streams and rivers and the remaining water in the bowl is the groundwater found beneath the earth’s surface, such as the aquifer beneath the Sahara Desert’</w:t>
                  </w:r>
                </w:p>
                <w:p w:rsidR="000E4ED4" w:rsidRPr="004D29DC" w:rsidRDefault="000E4ED4" w:rsidP="00F26949">
                  <w:pPr>
                    <w:pStyle w:val="ListParagraph"/>
                    <w:numPr>
                      <w:ilvl w:val="0"/>
                      <w:numId w:val="6"/>
                    </w:numPr>
                    <w:rPr>
                      <w:rFonts w:cstheme="minorHAnsi"/>
                      <w:b/>
                      <w:sz w:val="24"/>
                      <w:szCs w:val="24"/>
                    </w:rPr>
                  </w:pPr>
                  <w:r>
                    <w:rPr>
                      <w:rFonts w:cstheme="minorHAnsi"/>
                      <w:sz w:val="24"/>
                      <w:szCs w:val="24"/>
                    </w:rPr>
                    <w:t xml:space="preserve">Introduce the second demonstration by explaining </w:t>
                  </w:r>
                  <w:r w:rsidRPr="004D29DC">
                    <w:rPr>
                      <w:rFonts w:cstheme="minorHAnsi"/>
                      <w:i/>
                      <w:sz w:val="24"/>
                      <w:szCs w:val="24"/>
                    </w:rPr>
                    <w:t>‘Now that we know much water we have, let find out</w:t>
                  </w:r>
                  <w:r w:rsidR="004D29DC" w:rsidRPr="004D29DC">
                    <w:rPr>
                      <w:rFonts w:cstheme="minorHAnsi"/>
                      <w:i/>
                      <w:sz w:val="24"/>
                      <w:szCs w:val="24"/>
                    </w:rPr>
                    <w:t xml:space="preserve"> how we use it on a daily basis’</w:t>
                  </w:r>
                  <w:r w:rsidR="004D29DC">
                    <w:rPr>
                      <w:rFonts w:cstheme="minorHAnsi"/>
                      <w:sz w:val="24"/>
                      <w:szCs w:val="24"/>
                    </w:rPr>
                    <w:t xml:space="preserve"> and with student help brain storm ideas on how water is used in their lives and how water is used to produce the things we use everyday</w:t>
                  </w:r>
                </w:p>
                <w:p w:rsidR="004D29DC" w:rsidRPr="004D29DC" w:rsidRDefault="004D29DC" w:rsidP="004D29DC">
                  <w:pPr>
                    <w:pStyle w:val="ListParagraph"/>
                    <w:numPr>
                      <w:ilvl w:val="0"/>
                      <w:numId w:val="6"/>
                    </w:numPr>
                    <w:rPr>
                      <w:rFonts w:cstheme="minorHAnsi"/>
                      <w:b/>
                      <w:sz w:val="24"/>
                      <w:szCs w:val="24"/>
                    </w:rPr>
                  </w:pPr>
                  <w:r>
                    <w:rPr>
                      <w:rFonts w:cstheme="minorHAnsi"/>
                      <w:sz w:val="24"/>
                      <w:szCs w:val="24"/>
                    </w:rPr>
                    <w:t>Key questions—</w:t>
                  </w:r>
                  <w:proofErr w:type="gramStart"/>
                  <w:r>
                    <w:rPr>
                      <w:rFonts w:cstheme="minorHAnsi"/>
                      <w:sz w:val="24"/>
                      <w:szCs w:val="24"/>
                    </w:rPr>
                    <w:t>Do</w:t>
                  </w:r>
                  <w:proofErr w:type="gramEnd"/>
                  <w:r>
                    <w:rPr>
                      <w:rFonts w:cstheme="minorHAnsi"/>
                      <w:sz w:val="24"/>
                      <w:szCs w:val="24"/>
                    </w:rPr>
                    <w:t xml:space="preserve"> you feel water is a valuable resource? Can Life survive without water? Do we use water to manufacture goods we buy every day?</w:t>
                  </w:r>
                  <w:r w:rsidRPr="004D29DC">
                    <w:rPr>
                      <w:rFonts w:cstheme="minorHAnsi"/>
                      <w:sz w:val="24"/>
                      <w:szCs w:val="24"/>
                    </w:rPr>
                    <w:t xml:space="preserve"> What do I mean by ‘</w:t>
                  </w:r>
                  <w:r w:rsidRPr="004D29DC">
                    <w:rPr>
                      <w:rFonts w:cstheme="minorHAnsi"/>
                      <w:i/>
                      <w:sz w:val="24"/>
                      <w:szCs w:val="24"/>
                    </w:rPr>
                    <w:t>invisible water use’</w:t>
                  </w:r>
                  <w:r w:rsidRPr="004D29DC">
                    <w:rPr>
                      <w:rFonts w:cstheme="minorHAnsi"/>
                      <w:sz w:val="24"/>
                      <w:szCs w:val="24"/>
                    </w:rPr>
                    <w:t>?</w:t>
                  </w:r>
                </w:p>
                <w:p w:rsidR="004D29DC" w:rsidRPr="004D29DC" w:rsidRDefault="004D29DC" w:rsidP="004D29DC">
                  <w:pPr>
                    <w:pStyle w:val="ListParagraph"/>
                    <w:numPr>
                      <w:ilvl w:val="0"/>
                      <w:numId w:val="6"/>
                    </w:numPr>
                    <w:rPr>
                      <w:rFonts w:cstheme="minorHAnsi"/>
                      <w:b/>
                      <w:sz w:val="24"/>
                      <w:szCs w:val="24"/>
                    </w:rPr>
                  </w:pPr>
                  <w:r>
                    <w:rPr>
                      <w:rFonts w:cstheme="minorHAnsi"/>
                      <w:sz w:val="24"/>
                      <w:szCs w:val="24"/>
                    </w:rPr>
                    <w:t>Direct Students towards the 2-litre bottle of water on their desk before starting next demonstration</w:t>
                  </w:r>
                </w:p>
                <w:p w:rsidR="004D29DC" w:rsidRPr="00462070" w:rsidRDefault="004D62AB" w:rsidP="004D29DC">
                  <w:pPr>
                    <w:pStyle w:val="ListParagraph"/>
                    <w:numPr>
                      <w:ilvl w:val="0"/>
                      <w:numId w:val="6"/>
                    </w:numPr>
                    <w:rPr>
                      <w:rFonts w:cstheme="minorHAnsi"/>
                      <w:b/>
                      <w:sz w:val="24"/>
                      <w:szCs w:val="24"/>
                    </w:rPr>
                  </w:pPr>
                  <w:r>
                    <w:rPr>
                      <w:rFonts w:cstheme="minorHAnsi"/>
                      <w:sz w:val="24"/>
                      <w:szCs w:val="24"/>
                    </w:rPr>
                    <w:t xml:space="preserve">Use the </w:t>
                  </w:r>
                  <w:r w:rsidRPr="008101A0">
                    <w:rPr>
                      <w:rFonts w:cstheme="minorHAnsi"/>
                      <w:i/>
                      <w:sz w:val="24"/>
                      <w:szCs w:val="24"/>
                    </w:rPr>
                    <w:t xml:space="preserve">‘List of Estimated Water Used’ </w:t>
                  </w:r>
                  <w:r>
                    <w:rPr>
                      <w:rFonts w:cstheme="minorHAnsi"/>
                      <w:sz w:val="24"/>
                      <w:szCs w:val="24"/>
                    </w:rPr>
                    <w:t>(Appendix A) to give students idea of volume of water used in daily activities</w:t>
                  </w:r>
                  <w:r w:rsidR="008101A0">
                    <w:rPr>
                      <w:rFonts w:cstheme="minorHAnsi"/>
                      <w:sz w:val="24"/>
                      <w:szCs w:val="24"/>
                    </w:rPr>
                    <w:t xml:space="preserve"> and ask students to guess how much water that activity uses? Then reveal the answer and get a corresponding number of students to stand with their 2-litre bottle of water</w:t>
                  </w:r>
                </w:p>
                <w:p w:rsidR="00462070" w:rsidRPr="00F26949" w:rsidRDefault="00462070" w:rsidP="004D29DC">
                  <w:pPr>
                    <w:pStyle w:val="ListParagraph"/>
                    <w:numPr>
                      <w:ilvl w:val="0"/>
                      <w:numId w:val="6"/>
                    </w:numPr>
                    <w:rPr>
                      <w:rFonts w:cstheme="minorHAnsi"/>
                      <w:b/>
                      <w:sz w:val="24"/>
                      <w:szCs w:val="24"/>
                    </w:rPr>
                  </w:pPr>
                  <w:r>
                    <w:rPr>
                      <w:rFonts w:cstheme="minorHAnsi"/>
                      <w:sz w:val="24"/>
                      <w:szCs w:val="24"/>
                    </w:rPr>
                    <w:t xml:space="preserve">Do this a number of times until </w:t>
                  </w:r>
                  <w:r>
                    <w:rPr>
                      <w:rFonts w:cstheme="minorHAnsi"/>
                      <w:sz w:val="24"/>
                      <w:szCs w:val="24"/>
                    </w:rPr>
                    <w:lastRenderedPageBreak/>
                    <w:t xml:space="preserve">students understand the volume of water they use personally on a daily basis and then brainstorm </w:t>
                  </w:r>
                  <w:r w:rsidR="00FE03DD">
                    <w:rPr>
                      <w:rFonts w:cstheme="minorHAnsi"/>
                      <w:sz w:val="24"/>
                      <w:szCs w:val="24"/>
                    </w:rPr>
                    <w:t xml:space="preserve">a list of ways to conserve water at home and in our community </w:t>
                  </w:r>
                  <w:r>
                    <w:rPr>
                      <w:rFonts w:cstheme="minorHAnsi"/>
                      <w:sz w:val="24"/>
                      <w:szCs w:val="24"/>
                    </w:rPr>
                    <w:t>which will be written on the board</w:t>
                  </w:r>
                </w:p>
              </w:tc>
              <w:tc>
                <w:tcPr>
                  <w:tcW w:w="4673" w:type="dxa"/>
                </w:tcPr>
                <w:p w:rsidR="001E7359" w:rsidRPr="00F26949" w:rsidRDefault="001E7359" w:rsidP="00F26949">
                  <w:pPr>
                    <w:rPr>
                      <w:rFonts w:cstheme="minorHAnsi"/>
                      <w:b/>
                      <w:sz w:val="24"/>
                      <w:szCs w:val="24"/>
                    </w:rPr>
                  </w:pPr>
                  <w:r w:rsidRPr="00F26949">
                    <w:rPr>
                      <w:rFonts w:cstheme="minorHAnsi"/>
                      <w:b/>
                      <w:sz w:val="24"/>
                      <w:szCs w:val="24"/>
                    </w:rPr>
                    <w:lastRenderedPageBreak/>
                    <w:t>Student Activity</w:t>
                  </w:r>
                </w:p>
                <w:p w:rsidR="00AC1A42" w:rsidRPr="004123F8" w:rsidRDefault="004123F8" w:rsidP="00F26949">
                  <w:pPr>
                    <w:pStyle w:val="ListParagraph"/>
                    <w:numPr>
                      <w:ilvl w:val="0"/>
                      <w:numId w:val="8"/>
                    </w:numPr>
                    <w:rPr>
                      <w:rFonts w:cstheme="minorHAnsi"/>
                      <w:b/>
                      <w:sz w:val="24"/>
                      <w:szCs w:val="24"/>
                    </w:rPr>
                  </w:pPr>
                  <w:r>
                    <w:rPr>
                      <w:rFonts w:cstheme="minorHAnsi"/>
                      <w:sz w:val="24"/>
                      <w:szCs w:val="24"/>
                    </w:rPr>
                    <w:t>Volunteer to participate in demonstration</w:t>
                  </w:r>
                </w:p>
                <w:p w:rsidR="004123F8" w:rsidRPr="004123F8" w:rsidRDefault="004123F8" w:rsidP="00F26949">
                  <w:pPr>
                    <w:pStyle w:val="ListParagraph"/>
                    <w:numPr>
                      <w:ilvl w:val="0"/>
                      <w:numId w:val="8"/>
                    </w:numPr>
                    <w:rPr>
                      <w:rFonts w:cstheme="minorHAnsi"/>
                      <w:b/>
                      <w:sz w:val="24"/>
                      <w:szCs w:val="24"/>
                    </w:rPr>
                  </w:pPr>
                  <w:r>
                    <w:rPr>
                      <w:rFonts w:cstheme="minorHAnsi"/>
                      <w:sz w:val="24"/>
                      <w:szCs w:val="24"/>
                    </w:rPr>
                    <w:t>First volunteer take 500ml of water and put into glass bowl</w:t>
                  </w:r>
                </w:p>
                <w:p w:rsidR="004123F8" w:rsidRPr="001B1EE8" w:rsidRDefault="001B1EE8" w:rsidP="00F26949">
                  <w:pPr>
                    <w:pStyle w:val="ListParagraph"/>
                    <w:numPr>
                      <w:ilvl w:val="0"/>
                      <w:numId w:val="8"/>
                    </w:numPr>
                    <w:rPr>
                      <w:rFonts w:cstheme="minorHAnsi"/>
                      <w:b/>
                      <w:sz w:val="24"/>
                      <w:szCs w:val="24"/>
                    </w:rPr>
                  </w:pPr>
                  <w:r>
                    <w:rPr>
                      <w:rFonts w:cstheme="minorHAnsi"/>
                      <w:sz w:val="24"/>
                      <w:szCs w:val="24"/>
                    </w:rPr>
                    <w:t>Second volunteer will take 375ml of water out of glass bowl and place back into pail of water</w:t>
                  </w:r>
                </w:p>
                <w:p w:rsidR="001B1EE8" w:rsidRPr="001B1EE8" w:rsidRDefault="001B1EE8" w:rsidP="00F26949">
                  <w:pPr>
                    <w:pStyle w:val="ListParagraph"/>
                    <w:numPr>
                      <w:ilvl w:val="0"/>
                      <w:numId w:val="8"/>
                    </w:numPr>
                    <w:rPr>
                      <w:rFonts w:cstheme="minorHAnsi"/>
                      <w:b/>
                      <w:sz w:val="24"/>
                      <w:szCs w:val="24"/>
                    </w:rPr>
                  </w:pPr>
                  <w:r>
                    <w:rPr>
                      <w:rFonts w:cstheme="minorHAnsi"/>
                      <w:sz w:val="24"/>
                      <w:szCs w:val="24"/>
                    </w:rPr>
                    <w:t xml:space="preserve">Third volunteer will 1ml of water from the glass bowl </w:t>
                  </w:r>
                </w:p>
                <w:p w:rsidR="001B1EE8" w:rsidRPr="004D29DC" w:rsidRDefault="001B1EE8" w:rsidP="00F26949">
                  <w:pPr>
                    <w:pStyle w:val="ListParagraph"/>
                    <w:numPr>
                      <w:ilvl w:val="0"/>
                      <w:numId w:val="8"/>
                    </w:numPr>
                    <w:rPr>
                      <w:rFonts w:cstheme="minorHAnsi"/>
                      <w:b/>
                      <w:sz w:val="24"/>
                      <w:szCs w:val="24"/>
                    </w:rPr>
                  </w:pPr>
                  <w:r>
                    <w:rPr>
                      <w:rFonts w:cstheme="minorHAnsi"/>
                      <w:sz w:val="24"/>
                      <w:szCs w:val="24"/>
                    </w:rPr>
                    <w:t>Fourth Volunteer will take half drop of water from the 1</w:t>
                  </w:r>
                  <w:r w:rsidR="000E4ED4">
                    <w:rPr>
                      <w:rFonts w:cstheme="minorHAnsi"/>
                      <w:sz w:val="24"/>
                      <w:szCs w:val="24"/>
                    </w:rPr>
                    <w:t xml:space="preserve">ml measuring </w:t>
                  </w:r>
                  <w:r w:rsidR="000E4ED4">
                    <w:rPr>
                      <w:rFonts w:cstheme="minorHAnsi"/>
                      <w:sz w:val="24"/>
                      <w:szCs w:val="24"/>
                    </w:rPr>
                    <w:lastRenderedPageBreak/>
                    <w:t>spoon held by Third Volunteer</w:t>
                  </w:r>
                </w:p>
                <w:p w:rsidR="004D29DC" w:rsidRPr="004D62AB" w:rsidRDefault="004D62AB" w:rsidP="00F26949">
                  <w:pPr>
                    <w:pStyle w:val="ListParagraph"/>
                    <w:numPr>
                      <w:ilvl w:val="0"/>
                      <w:numId w:val="8"/>
                    </w:numPr>
                    <w:rPr>
                      <w:rFonts w:cstheme="minorHAnsi"/>
                      <w:b/>
                      <w:sz w:val="24"/>
                      <w:szCs w:val="24"/>
                    </w:rPr>
                  </w:pPr>
                  <w:r>
                    <w:rPr>
                      <w:rFonts w:cstheme="minorHAnsi"/>
                      <w:sz w:val="24"/>
                      <w:szCs w:val="24"/>
                    </w:rPr>
                    <w:t>After first demonstration students will be encouraged to participate in discussion on how we use water on a daily basis</w:t>
                  </w:r>
                </w:p>
                <w:p w:rsidR="004D62AB" w:rsidRPr="00462070" w:rsidRDefault="004D62AB" w:rsidP="00F26949">
                  <w:pPr>
                    <w:pStyle w:val="ListParagraph"/>
                    <w:numPr>
                      <w:ilvl w:val="0"/>
                      <w:numId w:val="8"/>
                    </w:numPr>
                    <w:rPr>
                      <w:rFonts w:cstheme="minorHAnsi"/>
                      <w:b/>
                      <w:sz w:val="24"/>
                      <w:szCs w:val="24"/>
                    </w:rPr>
                  </w:pPr>
                  <w:r>
                    <w:rPr>
                      <w:rFonts w:cstheme="minorHAnsi"/>
                      <w:sz w:val="24"/>
                      <w:szCs w:val="24"/>
                    </w:rPr>
                    <w:t>During Second demonstration students will be encouraged to guestimate on how much water is used in a particular daily activity</w:t>
                  </w:r>
                  <w:r w:rsidR="00462070">
                    <w:rPr>
                      <w:rFonts w:cstheme="minorHAnsi"/>
                      <w:sz w:val="24"/>
                      <w:szCs w:val="24"/>
                    </w:rPr>
                    <w:t xml:space="preserve"> and stand up when asked</w:t>
                  </w:r>
                </w:p>
                <w:p w:rsidR="00FE03DD" w:rsidRPr="00FE03DD" w:rsidRDefault="00FE03DD" w:rsidP="00FE03DD">
                  <w:pPr>
                    <w:pStyle w:val="ListParagraph"/>
                    <w:numPr>
                      <w:ilvl w:val="0"/>
                      <w:numId w:val="8"/>
                    </w:numPr>
                    <w:rPr>
                      <w:rFonts w:cstheme="minorHAnsi"/>
                      <w:b/>
                      <w:sz w:val="24"/>
                      <w:szCs w:val="24"/>
                    </w:rPr>
                  </w:pPr>
                  <w:r>
                    <w:rPr>
                      <w:rFonts w:cstheme="minorHAnsi"/>
                      <w:sz w:val="24"/>
                      <w:szCs w:val="24"/>
                    </w:rPr>
                    <w:t xml:space="preserve">At end of second demonstration </w:t>
                  </w:r>
                  <w:r w:rsidR="00700EBE">
                    <w:rPr>
                      <w:rFonts w:cstheme="minorHAnsi"/>
                      <w:sz w:val="24"/>
                      <w:szCs w:val="24"/>
                    </w:rPr>
                    <w:t xml:space="preserve">help </w:t>
                  </w:r>
                  <w:r>
                    <w:rPr>
                      <w:rFonts w:cstheme="minorHAnsi"/>
                      <w:sz w:val="24"/>
                      <w:szCs w:val="24"/>
                    </w:rPr>
                    <w:t>participate in brainstorm</w:t>
                  </w:r>
                  <w:r w:rsidR="00700EBE">
                    <w:rPr>
                      <w:rFonts w:cstheme="minorHAnsi"/>
                      <w:sz w:val="24"/>
                      <w:szCs w:val="24"/>
                    </w:rPr>
                    <w:t>ing</w:t>
                  </w:r>
                  <w:r>
                    <w:rPr>
                      <w:rFonts w:cstheme="minorHAnsi"/>
                      <w:sz w:val="24"/>
                      <w:szCs w:val="24"/>
                    </w:rPr>
                    <w:t xml:space="preserve"> ideas to conserve water at home and in our community</w:t>
                  </w:r>
                </w:p>
              </w:tc>
            </w:tr>
          </w:tbl>
          <w:p w:rsidR="00220DC8" w:rsidRPr="00F26949" w:rsidRDefault="00220DC8" w:rsidP="00F26949">
            <w:pPr>
              <w:rPr>
                <w:rFonts w:cstheme="minorHAnsi"/>
                <w:b/>
                <w:sz w:val="24"/>
                <w:szCs w:val="24"/>
              </w:rPr>
            </w:pPr>
          </w:p>
        </w:tc>
      </w:tr>
      <w:tr w:rsidR="00010594" w:rsidTr="004123F8">
        <w:tblPrEx>
          <w:tblLook w:val="0000" w:firstRow="0" w:lastRow="0" w:firstColumn="0" w:lastColumn="0" w:noHBand="0" w:noVBand="0"/>
        </w:tblPrEx>
        <w:trPr>
          <w:trHeight w:val="645"/>
        </w:trPr>
        <w:tc>
          <w:tcPr>
            <w:tcW w:w="9576" w:type="dxa"/>
            <w:gridSpan w:val="2"/>
          </w:tcPr>
          <w:p w:rsidR="00010594" w:rsidRPr="00F26949" w:rsidRDefault="00010594" w:rsidP="00F26949">
            <w:pPr>
              <w:rPr>
                <w:rFonts w:cstheme="minorHAnsi"/>
                <w:sz w:val="24"/>
                <w:szCs w:val="24"/>
              </w:rPr>
            </w:pPr>
            <w:r w:rsidRPr="00F26949">
              <w:rPr>
                <w:rFonts w:cstheme="minorHAnsi"/>
                <w:b/>
                <w:sz w:val="24"/>
                <w:szCs w:val="24"/>
              </w:rPr>
              <w:lastRenderedPageBreak/>
              <w:t>Closure/Reflection</w:t>
            </w:r>
            <w:r w:rsidR="009C6C9B" w:rsidRPr="00F26949">
              <w:rPr>
                <w:rFonts w:cstheme="minorHAnsi"/>
                <w:b/>
                <w:sz w:val="24"/>
                <w:szCs w:val="24"/>
              </w:rPr>
              <w:t xml:space="preserve"> </w:t>
            </w:r>
            <w:r w:rsidR="00413D90" w:rsidRPr="00F26949">
              <w:rPr>
                <w:rFonts w:cstheme="minorHAnsi"/>
                <w:sz w:val="24"/>
                <w:szCs w:val="24"/>
              </w:rPr>
              <w:t>(2</w:t>
            </w:r>
            <w:r w:rsidR="009C6C9B" w:rsidRPr="00F26949">
              <w:rPr>
                <w:rFonts w:cstheme="minorHAnsi"/>
                <w:sz w:val="24"/>
                <w:szCs w:val="24"/>
              </w:rPr>
              <w:t xml:space="preserve">0 </w:t>
            </w:r>
            <w:proofErr w:type="spellStart"/>
            <w:r w:rsidR="009C6C9B" w:rsidRPr="00F26949">
              <w:rPr>
                <w:rFonts w:cstheme="minorHAnsi"/>
                <w:sz w:val="24"/>
                <w:szCs w:val="24"/>
              </w:rPr>
              <w:t>mins</w:t>
            </w:r>
            <w:proofErr w:type="spellEnd"/>
            <w:r w:rsidR="009C6C9B" w:rsidRPr="00F26949">
              <w:rPr>
                <w:rFonts w:cstheme="minorHAnsi"/>
                <w:sz w:val="24"/>
                <w:szCs w:val="24"/>
              </w:rPr>
              <w:t>)</w:t>
            </w:r>
          </w:p>
          <w:tbl>
            <w:tblPr>
              <w:tblStyle w:val="TableGrid"/>
              <w:tblW w:w="0" w:type="auto"/>
              <w:tblLayout w:type="fixed"/>
              <w:tblLook w:val="04A0" w:firstRow="1" w:lastRow="0" w:firstColumn="1" w:lastColumn="0" w:noHBand="0" w:noVBand="1"/>
            </w:tblPr>
            <w:tblGrid>
              <w:gridCol w:w="4672"/>
              <w:gridCol w:w="4673"/>
            </w:tblGrid>
            <w:tr w:rsidR="00010594" w:rsidRPr="00F26949" w:rsidTr="004123F8">
              <w:tc>
                <w:tcPr>
                  <w:tcW w:w="4672" w:type="dxa"/>
                </w:tcPr>
                <w:p w:rsidR="00010594" w:rsidRPr="00F26949" w:rsidRDefault="00010594" w:rsidP="00F26949">
                  <w:pPr>
                    <w:rPr>
                      <w:rFonts w:cstheme="minorHAnsi"/>
                      <w:b/>
                      <w:sz w:val="24"/>
                      <w:szCs w:val="24"/>
                    </w:rPr>
                  </w:pPr>
                  <w:r w:rsidRPr="00F26949">
                    <w:rPr>
                      <w:rFonts w:cstheme="minorHAnsi"/>
                      <w:b/>
                      <w:sz w:val="24"/>
                      <w:szCs w:val="24"/>
                    </w:rPr>
                    <w:t>Teacher Activity</w:t>
                  </w:r>
                </w:p>
                <w:p w:rsidR="00010594" w:rsidRPr="0089773B" w:rsidRDefault="0089773B" w:rsidP="00F26949">
                  <w:pPr>
                    <w:pStyle w:val="ListParagraph"/>
                    <w:numPr>
                      <w:ilvl w:val="0"/>
                      <w:numId w:val="9"/>
                    </w:numPr>
                    <w:rPr>
                      <w:rFonts w:cstheme="minorHAnsi"/>
                      <w:b/>
                      <w:sz w:val="24"/>
                      <w:szCs w:val="24"/>
                    </w:rPr>
                  </w:pPr>
                  <w:r>
                    <w:rPr>
                      <w:rFonts w:cstheme="minorHAnsi"/>
                      <w:sz w:val="24"/>
                      <w:szCs w:val="24"/>
                    </w:rPr>
                    <w:t xml:space="preserve">Ask students to choose one conservation idea from the list generated and break students up into small groups </w:t>
                  </w:r>
                  <w:r w:rsidR="002B1C20">
                    <w:rPr>
                      <w:rFonts w:cstheme="minorHAnsi"/>
                      <w:sz w:val="24"/>
                      <w:szCs w:val="24"/>
                    </w:rPr>
                    <w:t xml:space="preserve">no bigger than 4 </w:t>
                  </w:r>
                  <w:r>
                    <w:rPr>
                      <w:rFonts w:cstheme="minorHAnsi"/>
                      <w:sz w:val="24"/>
                      <w:szCs w:val="24"/>
                    </w:rPr>
                    <w:t>that corresponds with the conservation idea that interests them</w:t>
                  </w:r>
                </w:p>
                <w:p w:rsidR="0089773B" w:rsidRPr="00700EBE" w:rsidRDefault="0089773B" w:rsidP="00F26949">
                  <w:pPr>
                    <w:pStyle w:val="ListParagraph"/>
                    <w:numPr>
                      <w:ilvl w:val="0"/>
                      <w:numId w:val="9"/>
                    </w:numPr>
                    <w:rPr>
                      <w:rFonts w:cstheme="minorHAnsi"/>
                      <w:b/>
                      <w:sz w:val="24"/>
                      <w:szCs w:val="24"/>
                    </w:rPr>
                  </w:pPr>
                  <w:r>
                    <w:rPr>
                      <w:rFonts w:cstheme="minorHAnsi"/>
                      <w:sz w:val="24"/>
                      <w:szCs w:val="24"/>
                    </w:rPr>
                    <w:t xml:space="preserve">Dagmar—will be encouraged to work in the same group as </w:t>
                  </w:r>
                  <w:proofErr w:type="spellStart"/>
                  <w:r>
                    <w:rPr>
                      <w:rFonts w:cstheme="minorHAnsi"/>
                      <w:sz w:val="24"/>
                      <w:szCs w:val="24"/>
                    </w:rPr>
                    <w:t>Gedala</w:t>
                  </w:r>
                  <w:proofErr w:type="spellEnd"/>
                  <w:r w:rsidR="00700EBE">
                    <w:rPr>
                      <w:rFonts w:cstheme="minorHAnsi"/>
                      <w:sz w:val="24"/>
                      <w:szCs w:val="24"/>
                    </w:rPr>
                    <w:t xml:space="preserve"> or independently</w:t>
                  </w:r>
                </w:p>
                <w:p w:rsidR="00700EBE" w:rsidRPr="00700EBE" w:rsidRDefault="00700EBE" w:rsidP="00F26949">
                  <w:pPr>
                    <w:pStyle w:val="ListParagraph"/>
                    <w:numPr>
                      <w:ilvl w:val="0"/>
                      <w:numId w:val="9"/>
                    </w:numPr>
                    <w:rPr>
                      <w:rFonts w:cstheme="minorHAnsi"/>
                      <w:b/>
                      <w:sz w:val="24"/>
                      <w:szCs w:val="24"/>
                    </w:rPr>
                  </w:pPr>
                  <w:r>
                    <w:rPr>
                      <w:rFonts w:cstheme="minorHAnsi"/>
                      <w:sz w:val="24"/>
                      <w:szCs w:val="24"/>
                    </w:rPr>
                    <w:t xml:space="preserve">Students will then be given 10-15 minutes to generate brief advertisement to convey the groups message of water conservation, provide a number of different options to accomplish this task—Poster, video commercial (1min), PowerPoint/Presentation (1min), Poem/Song (1min) etc. </w:t>
                  </w:r>
                </w:p>
                <w:p w:rsidR="00700EBE" w:rsidRPr="00700EBE" w:rsidRDefault="00700EBE" w:rsidP="00F26949">
                  <w:pPr>
                    <w:pStyle w:val="ListParagraph"/>
                    <w:numPr>
                      <w:ilvl w:val="0"/>
                      <w:numId w:val="9"/>
                    </w:numPr>
                    <w:rPr>
                      <w:rFonts w:cstheme="minorHAnsi"/>
                      <w:b/>
                      <w:sz w:val="24"/>
                      <w:szCs w:val="24"/>
                    </w:rPr>
                  </w:pPr>
                  <w:r>
                    <w:rPr>
                      <w:rFonts w:cstheme="minorHAnsi"/>
                      <w:sz w:val="24"/>
                      <w:szCs w:val="24"/>
                    </w:rPr>
                    <w:t xml:space="preserve">Naveen—can help in any group by research information on ways to conserve water on his </w:t>
                  </w:r>
                  <w:proofErr w:type="spellStart"/>
                  <w:r>
                    <w:rPr>
                      <w:rFonts w:cstheme="minorHAnsi"/>
                      <w:sz w:val="24"/>
                      <w:szCs w:val="24"/>
                    </w:rPr>
                    <w:t>Ipad</w:t>
                  </w:r>
                  <w:proofErr w:type="spellEnd"/>
                  <w:r>
                    <w:rPr>
                      <w:rFonts w:cstheme="minorHAnsi"/>
                      <w:sz w:val="24"/>
                      <w:szCs w:val="24"/>
                    </w:rPr>
                    <w:t xml:space="preserve"> and could also help build presentation</w:t>
                  </w:r>
                </w:p>
                <w:p w:rsidR="00700EBE" w:rsidRPr="00700EBE" w:rsidRDefault="00700EBE" w:rsidP="00F26949">
                  <w:pPr>
                    <w:pStyle w:val="ListParagraph"/>
                    <w:numPr>
                      <w:ilvl w:val="0"/>
                      <w:numId w:val="9"/>
                    </w:numPr>
                    <w:rPr>
                      <w:rFonts w:cstheme="minorHAnsi"/>
                      <w:b/>
                      <w:sz w:val="24"/>
                      <w:szCs w:val="24"/>
                    </w:rPr>
                  </w:pPr>
                  <w:r>
                    <w:rPr>
                      <w:rFonts w:cstheme="minorHAnsi"/>
                      <w:sz w:val="24"/>
                      <w:szCs w:val="24"/>
                    </w:rPr>
                    <w:t>Shawn—regularly visit his group to help keep him on task</w:t>
                  </w:r>
                </w:p>
                <w:p w:rsidR="005713F7" w:rsidRPr="005713F7" w:rsidRDefault="00700EBE" w:rsidP="00FF25A0">
                  <w:pPr>
                    <w:pStyle w:val="ListParagraph"/>
                    <w:numPr>
                      <w:ilvl w:val="0"/>
                      <w:numId w:val="9"/>
                    </w:numPr>
                    <w:rPr>
                      <w:rFonts w:cstheme="minorHAnsi"/>
                      <w:b/>
                      <w:sz w:val="24"/>
                      <w:szCs w:val="24"/>
                    </w:rPr>
                  </w:pPr>
                  <w:r>
                    <w:rPr>
                      <w:rFonts w:cstheme="minorHAnsi"/>
                      <w:sz w:val="24"/>
                      <w:szCs w:val="24"/>
                    </w:rPr>
                    <w:t>After 10-15</w:t>
                  </w:r>
                  <w:r w:rsidR="00FF25A0">
                    <w:rPr>
                      <w:rFonts w:cstheme="minorHAnsi"/>
                      <w:sz w:val="24"/>
                      <w:szCs w:val="24"/>
                    </w:rPr>
                    <w:t>min</w:t>
                  </w:r>
                  <w:r>
                    <w:rPr>
                      <w:rFonts w:cstheme="minorHAnsi"/>
                      <w:sz w:val="24"/>
                      <w:szCs w:val="24"/>
                    </w:rPr>
                    <w:t xml:space="preserve"> </w:t>
                  </w:r>
                  <w:r w:rsidR="00FF25A0">
                    <w:rPr>
                      <w:rFonts w:cstheme="minorHAnsi"/>
                      <w:sz w:val="24"/>
                      <w:szCs w:val="24"/>
                    </w:rPr>
                    <w:t>direct students to organize their groups</w:t>
                  </w:r>
                  <w:r>
                    <w:rPr>
                      <w:rFonts w:cstheme="minorHAnsi"/>
                      <w:sz w:val="24"/>
                      <w:szCs w:val="24"/>
                    </w:rPr>
                    <w:t xml:space="preserve"> to present</w:t>
                  </w:r>
                  <w:r w:rsidR="00FF25A0">
                    <w:rPr>
                      <w:rFonts w:cstheme="minorHAnsi"/>
                      <w:sz w:val="24"/>
                      <w:szCs w:val="24"/>
                    </w:rPr>
                    <w:t xml:space="preserve"> their advertisement through a gallery walk</w:t>
                  </w:r>
                </w:p>
                <w:p w:rsidR="00700EBE" w:rsidRPr="00F26949" w:rsidRDefault="005713F7" w:rsidP="00FF25A0">
                  <w:pPr>
                    <w:pStyle w:val="ListParagraph"/>
                    <w:numPr>
                      <w:ilvl w:val="0"/>
                      <w:numId w:val="9"/>
                    </w:numPr>
                    <w:rPr>
                      <w:rFonts w:cstheme="minorHAnsi"/>
                      <w:b/>
                      <w:sz w:val="24"/>
                      <w:szCs w:val="24"/>
                    </w:rPr>
                  </w:pPr>
                  <w:r>
                    <w:rPr>
                      <w:rFonts w:cstheme="minorHAnsi"/>
                      <w:sz w:val="24"/>
                      <w:szCs w:val="24"/>
                    </w:rPr>
                    <w:t>Before beginning gallery walk explain to students to keep in mind one positive thing each group did in their advertisement and one way to improve their advertisement</w:t>
                  </w:r>
                </w:p>
              </w:tc>
              <w:tc>
                <w:tcPr>
                  <w:tcW w:w="4673" w:type="dxa"/>
                </w:tcPr>
                <w:p w:rsidR="00010594" w:rsidRPr="00F26949" w:rsidRDefault="00010594" w:rsidP="00F26949">
                  <w:pPr>
                    <w:rPr>
                      <w:rFonts w:cstheme="minorHAnsi"/>
                      <w:b/>
                      <w:sz w:val="24"/>
                      <w:szCs w:val="24"/>
                    </w:rPr>
                  </w:pPr>
                  <w:r w:rsidRPr="00F26949">
                    <w:rPr>
                      <w:rFonts w:cstheme="minorHAnsi"/>
                      <w:b/>
                      <w:sz w:val="24"/>
                      <w:szCs w:val="24"/>
                    </w:rPr>
                    <w:t>Student Activity</w:t>
                  </w:r>
                </w:p>
                <w:p w:rsidR="00010594" w:rsidRPr="00FB079D" w:rsidRDefault="00127715" w:rsidP="00D44818">
                  <w:pPr>
                    <w:pStyle w:val="ListParagraph"/>
                    <w:numPr>
                      <w:ilvl w:val="0"/>
                      <w:numId w:val="10"/>
                    </w:numPr>
                    <w:rPr>
                      <w:rFonts w:cstheme="minorHAnsi"/>
                      <w:b/>
                      <w:sz w:val="24"/>
                      <w:szCs w:val="24"/>
                    </w:rPr>
                  </w:pPr>
                  <w:r>
                    <w:rPr>
                      <w:rFonts w:cstheme="minorHAnsi"/>
                      <w:sz w:val="24"/>
                      <w:szCs w:val="24"/>
                    </w:rPr>
                    <w:t>Each student should take on a specific role in the group, and work as a team to produce an advertisement</w:t>
                  </w:r>
                </w:p>
                <w:p w:rsidR="00FB079D" w:rsidRPr="00127715" w:rsidRDefault="00FB079D" w:rsidP="00D44818">
                  <w:pPr>
                    <w:pStyle w:val="ListParagraph"/>
                    <w:numPr>
                      <w:ilvl w:val="0"/>
                      <w:numId w:val="10"/>
                    </w:numPr>
                    <w:rPr>
                      <w:rFonts w:cstheme="minorHAnsi"/>
                      <w:b/>
                      <w:sz w:val="24"/>
                      <w:szCs w:val="24"/>
                    </w:rPr>
                  </w:pPr>
                  <w:r>
                    <w:rPr>
                      <w:rFonts w:cstheme="minorHAnsi"/>
                      <w:sz w:val="24"/>
                      <w:szCs w:val="24"/>
                    </w:rPr>
                    <w:t>Petra—in her specific group she will be given the task of coming up with a ‘catch phrase’ for their group advertisement</w:t>
                  </w:r>
                </w:p>
                <w:p w:rsidR="00127715" w:rsidRPr="00FB079D" w:rsidRDefault="00127715" w:rsidP="00D44818">
                  <w:pPr>
                    <w:pStyle w:val="ListParagraph"/>
                    <w:numPr>
                      <w:ilvl w:val="0"/>
                      <w:numId w:val="10"/>
                    </w:numPr>
                    <w:rPr>
                      <w:rFonts w:cstheme="minorHAnsi"/>
                      <w:b/>
                      <w:sz w:val="24"/>
                      <w:szCs w:val="24"/>
                    </w:rPr>
                  </w:pPr>
                  <w:r>
                    <w:rPr>
                      <w:rFonts w:cstheme="minorHAnsi"/>
                      <w:sz w:val="24"/>
                      <w:szCs w:val="24"/>
                    </w:rPr>
                    <w:t>Every group as the opportunity to choose any median they prefer to present their advertisement</w:t>
                  </w:r>
                </w:p>
                <w:p w:rsidR="00FB079D" w:rsidRPr="00FB079D" w:rsidRDefault="00FB079D" w:rsidP="00D44818">
                  <w:pPr>
                    <w:pStyle w:val="ListParagraph"/>
                    <w:numPr>
                      <w:ilvl w:val="0"/>
                      <w:numId w:val="10"/>
                    </w:numPr>
                    <w:rPr>
                      <w:rFonts w:cstheme="minorHAnsi"/>
                      <w:b/>
                      <w:sz w:val="24"/>
                      <w:szCs w:val="24"/>
                    </w:rPr>
                  </w:pPr>
                  <w:r>
                    <w:rPr>
                      <w:rFonts w:cstheme="minorHAnsi"/>
                      <w:sz w:val="24"/>
                      <w:szCs w:val="24"/>
                    </w:rPr>
                    <w:t>Any assistive technology like text to voice or voice to text is accessible to any students or groups</w:t>
                  </w:r>
                </w:p>
                <w:p w:rsidR="00FB079D" w:rsidRPr="00FB079D" w:rsidRDefault="00FB079D" w:rsidP="00FB079D">
                  <w:pPr>
                    <w:pStyle w:val="ListParagraph"/>
                    <w:numPr>
                      <w:ilvl w:val="0"/>
                      <w:numId w:val="10"/>
                    </w:numPr>
                    <w:rPr>
                      <w:rFonts w:cstheme="minorHAnsi"/>
                      <w:b/>
                      <w:sz w:val="24"/>
                      <w:szCs w:val="24"/>
                    </w:rPr>
                  </w:pPr>
                  <w:r>
                    <w:rPr>
                      <w:rFonts w:cstheme="minorHAnsi"/>
                      <w:sz w:val="24"/>
                      <w:szCs w:val="24"/>
                    </w:rPr>
                    <w:t>After 10-15mins groups have the choice of presenting their advertisement together or pick a representative to present during the gallery walk</w:t>
                  </w:r>
                </w:p>
                <w:p w:rsidR="00FB079D" w:rsidRPr="00FB079D" w:rsidRDefault="00FB079D" w:rsidP="00FB079D">
                  <w:pPr>
                    <w:pStyle w:val="ListParagraph"/>
                    <w:numPr>
                      <w:ilvl w:val="0"/>
                      <w:numId w:val="10"/>
                    </w:numPr>
                    <w:rPr>
                      <w:rFonts w:cstheme="minorHAnsi"/>
                      <w:b/>
                      <w:sz w:val="24"/>
                      <w:szCs w:val="24"/>
                    </w:rPr>
                  </w:pPr>
                  <w:r>
                    <w:rPr>
                      <w:rFonts w:cstheme="minorHAnsi"/>
                      <w:sz w:val="24"/>
                      <w:szCs w:val="24"/>
                    </w:rPr>
                    <w:t>After gallery walk, students will write an exit card—for each group write one positive thing about their advertisement and one way to improve, for students own advertisement reflect on one positive and one way to improve</w:t>
                  </w:r>
                </w:p>
              </w:tc>
            </w:tr>
          </w:tbl>
          <w:p w:rsidR="00010594" w:rsidRPr="00F26949" w:rsidRDefault="00010594" w:rsidP="00F26949">
            <w:pPr>
              <w:rPr>
                <w:rFonts w:cstheme="minorHAnsi"/>
                <w:b/>
                <w:sz w:val="24"/>
                <w:szCs w:val="24"/>
              </w:rPr>
            </w:pPr>
          </w:p>
        </w:tc>
      </w:tr>
      <w:tr w:rsidR="00523EE4" w:rsidTr="004123F8">
        <w:tblPrEx>
          <w:tblLook w:val="0000" w:firstRow="0" w:lastRow="0" w:firstColumn="0" w:lastColumn="0" w:noHBand="0" w:noVBand="0"/>
        </w:tblPrEx>
        <w:trPr>
          <w:trHeight w:val="585"/>
        </w:trPr>
        <w:tc>
          <w:tcPr>
            <w:tcW w:w="9576" w:type="dxa"/>
            <w:gridSpan w:val="2"/>
          </w:tcPr>
          <w:p w:rsidR="00523EE4" w:rsidRPr="00F26949" w:rsidRDefault="00523EE4" w:rsidP="00F26949">
            <w:pPr>
              <w:rPr>
                <w:rFonts w:cstheme="minorHAnsi"/>
                <w:sz w:val="24"/>
                <w:szCs w:val="24"/>
              </w:rPr>
            </w:pPr>
            <w:r w:rsidRPr="00F26949">
              <w:rPr>
                <w:rFonts w:cstheme="minorHAnsi"/>
                <w:b/>
                <w:sz w:val="24"/>
                <w:szCs w:val="24"/>
              </w:rPr>
              <w:t>Assessment</w:t>
            </w:r>
            <w:r w:rsidR="00331553" w:rsidRPr="00F26949">
              <w:rPr>
                <w:rFonts w:cstheme="minorHAnsi"/>
                <w:b/>
                <w:sz w:val="24"/>
                <w:szCs w:val="24"/>
              </w:rPr>
              <w:t xml:space="preserve"> </w:t>
            </w:r>
            <w:r w:rsidR="00331553" w:rsidRPr="00F26949">
              <w:rPr>
                <w:rFonts w:cstheme="minorHAnsi"/>
                <w:sz w:val="24"/>
                <w:szCs w:val="24"/>
              </w:rPr>
              <w:t>(Each Student will be assessed on…)</w:t>
            </w:r>
          </w:p>
          <w:p w:rsidR="004E4259" w:rsidRPr="004E4259" w:rsidRDefault="004E4259" w:rsidP="00D44818">
            <w:pPr>
              <w:pStyle w:val="ListParagraph"/>
              <w:numPr>
                <w:ilvl w:val="0"/>
                <w:numId w:val="10"/>
              </w:numPr>
              <w:rPr>
                <w:rFonts w:cstheme="minorHAnsi"/>
                <w:b/>
                <w:sz w:val="24"/>
                <w:szCs w:val="24"/>
              </w:rPr>
            </w:pPr>
            <w:r>
              <w:rPr>
                <w:rFonts w:cstheme="minorHAnsi"/>
                <w:sz w:val="24"/>
                <w:szCs w:val="24"/>
              </w:rPr>
              <w:t>Through class discussion were students</w:t>
            </w:r>
            <w:r w:rsidR="00FF6F46" w:rsidRPr="00D44818">
              <w:rPr>
                <w:rFonts w:cstheme="minorHAnsi"/>
                <w:sz w:val="24"/>
                <w:szCs w:val="24"/>
              </w:rPr>
              <w:t xml:space="preserve"> </w:t>
            </w:r>
            <w:r>
              <w:rPr>
                <w:rFonts w:cstheme="minorHAnsi"/>
                <w:sz w:val="24"/>
                <w:szCs w:val="24"/>
              </w:rPr>
              <w:t>able to generate appropriate ways to conserve water in our daily lives and in our communities</w:t>
            </w:r>
          </w:p>
          <w:p w:rsidR="004E4259" w:rsidRPr="004E4259" w:rsidRDefault="004E4259" w:rsidP="004E4259">
            <w:pPr>
              <w:pStyle w:val="ListParagraph"/>
              <w:numPr>
                <w:ilvl w:val="0"/>
                <w:numId w:val="10"/>
              </w:numPr>
              <w:rPr>
                <w:rFonts w:cstheme="minorHAnsi"/>
                <w:b/>
                <w:sz w:val="24"/>
                <w:szCs w:val="24"/>
              </w:rPr>
            </w:pPr>
            <w:r>
              <w:rPr>
                <w:rFonts w:cstheme="minorHAnsi"/>
                <w:sz w:val="24"/>
                <w:szCs w:val="24"/>
              </w:rPr>
              <w:lastRenderedPageBreak/>
              <w:t>Through observation were students able to work productively in groups to produce an appropriate advertisement about water conservation</w:t>
            </w:r>
          </w:p>
          <w:p w:rsidR="004E4259" w:rsidRPr="00F26949" w:rsidRDefault="004E4259" w:rsidP="00D44818">
            <w:pPr>
              <w:pStyle w:val="ListParagraph"/>
              <w:numPr>
                <w:ilvl w:val="0"/>
                <w:numId w:val="10"/>
              </w:numPr>
              <w:rPr>
                <w:rFonts w:cstheme="minorHAnsi"/>
                <w:b/>
                <w:sz w:val="24"/>
                <w:szCs w:val="24"/>
              </w:rPr>
            </w:pPr>
            <w:r>
              <w:rPr>
                <w:rFonts w:cstheme="minorHAnsi"/>
                <w:sz w:val="24"/>
                <w:szCs w:val="24"/>
              </w:rPr>
              <w:t>Through exit cards were students able to understand the different ways to conserve water in our daily lives and in our communities but also understand which way was the most effective in conserving water</w:t>
            </w:r>
          </w:p>
        </w:tc>
      </w:tr>
      <w:tr w:rsidR="0008296A" w:rsidTr="004123F8">
        <w:tblPrEx>
          <w:tblLook w:val="0000" w:firstRow="0" w:lastRow="0" w:firstColumn="0" w:lastColumn="0" w:noHBand="0" w:noVBand="0"/>
        </w:tblPrEx>
        <w:trPr>
          <w:trHeight w:val="480"/>
        </w:trPr>
        <w:tc>
          <w:tcPr>
            <w:tcW w:w="9576" w:type="dxa"/>
            <w:gridSpan w:val="2"/>
          </w:tcPr>
          <w:p w:rsidR="00FF6F46" w:rsidRDefault="0008296A" w:rsidP="00C1260C">
            <w:pPr>
              <w:rPr>
                <w:rFonts w:cstheme="minorHAnsi"/>
                <w:sz w:val="24"/>
                <w:szCs w:val="24"/>
              </w:rPr>
            </w:pPr>
            <w:r w:rsidRPr="00F26949">
              <w:rPr>
                <w:rFonts w:cstheme="minorHAnsi"/>
                <w:b/>
                <w:sz w:val="24"/>
                <w:szCs w:val="24"/>
              </w:rPr>
              <w:lastRenderedPageBreak/>
              <w:t xml:space="preserve">Extension </w:t>
            </w:r>
            <w:r w:rsidRPr="00F26949">
              <w:rPr>
                <w:rFonts w:cstheme="minorHAnsi"/>
                <w:sz w:val="24"/>
                <w:szCs w:val="24"/>
              </w:rPr>
              <w:t>(If there is extra time at the end of class or used for next class)</w:t>
            </w:r>
          </w:p>
          <w:p w:rsidR="00DA33A4" w:rsidRDefault="00FF7E59" w:rsidP="00DA33A4">
            <w:pPr>
              <w:pStyle w:val="ListParagraph"/>
              <w:numPr>
                <w:ilvl w:val="0"/>
                <w:numId w:val="21"/>
              </w:numPr>
              <w:rPr>
                <w:rFonts w:cstheme="minorHAnsi"/>
                <w:sz w:val="24"/>
                <w:szCs w:val="24"/>
              </w:rPr>
            </w:pPr>
            <w:r>
              <w:rPr>
                <w:rFonts w:cstheme="minorHAnsi"/>
                <w:sz w:val="24"/>
                <w:szCs w:val="24"/>
              </w:rPr>
              <w:t>Write a one paragraph on why people waste water and one change in your daily life that will have the biggest impact on water conservation?</w:t>
            </w:r>
          </w:p>
          <w:p w:rsidR="00FF7E59" w:rsidRPr="00DA33A4" w:rsidRDefault="00FF7E59" w:rsidP="00DA33A4">
            <w:pPr>
              <w:pStyle w:val="ListParagraph"/>
              <w:numPr>
                <w:ilvl w:val="0"/>
                <w:numId w:val="21"/>
              </w:numPr>
              <w:rPr>
                <w:rFonts w:cstheme="minorHAnsi"/>
                <w:sz w:val="24"/>
                <w:szCs w:val="24"/>
              </w:rPr>
            </w:pPr>
            <w:r>
              <w:rPr>
                <w:rFonts w:cstheme="minorHAnsi"/>
                <w:sz w:val="24"/>
                <w:szCs w:val="24"/>
              </w:rPr>
              <w:t xml:space="preserve">With help from the school custodian, locate the schools water meter. Track the water use of the school for one week or </w:t>
            </w:r>
            <w:proofErr w:type="gramStart"/>
            <w:r>
              <w:rPr>
                <w:rFonts w:cstheme="minorHAnsi"/>
                <w:sz w:val="24"/>
                <w:szCs w:val="24"/>
              </w:rPr>
              <w:t>do</w:t>
            </w:r>
            <w:proofErr w:type="gramEnd"/>
            <w:r>
              <w:rPr>
                <w:rFonts w:cstheme="minorHAnsi"/>
                <w:sz w:val="24"/>
                <w:szCs w:val="24"/>
              </w:rPr>
              <w:t xml:space="preserve"> a month-long school water use study. Launch a water conservation campaign by sharing advertisements at school assembly and set a goal to decrease water use each week for a month. </w:t>
            </w:r>
          </w:p>
        </w:tc>
      </w:tr>
      <w:tr w:rsidR="00413D90" w:rsidTr="004123F8">
        <w:tblPrEx>
          <w:tblLook w:val="0000" w:firstRow="0" w:lastRow="0" w:firstColumn="0" w:lastColumn="0" w:noHBand="0" w:noVBand="0"/>
        </w:tblPrEx>
        <w:trPr>
          <w:trHeight w:val="465"/>
        </w:trPr>
        <w:tc>
          <w:tcPr>
            <w:tcW w:w="9576" w:type="dxa"/>
            <w:gridSpan w:val="2"/>
          </w:tcPr>
          <w:p w:rsidR="00413D90" w:rsidRPr="00F26949" w:rsidRDefault="00413D90" w:rsidP="00F26949">
            <w:pPr>
              <w:rPr>
                <w:rFonts w:cstheme="minorHAnsi"/>
                <w:b/>
                <w:sz w:val="24"/>
                <w:szCs w:val="24"/>
              </w:rPr>
            </w:pPr>
            <w:r w:rsidRPr="00F26949">
              <w:rPr>
                <w:rFonts w:cstheme="minorHAnsi"/>
                <w:b/>
                <w:sz w:val="24"/>
                <w:szCs w:val="24"/>
              </w:rPr>
              <w:t>Other/Tools/Materials</w:t>
            </w:r>
          </w:p>
          <w:p w:rsidR="00413D90" w:rsidRDefault="000A433E" w:rsidP="00F26949">
            <w:pPr>
              <w:numPr>
                <w:ilvl w:val="0"/>
                <w:numId w:val="13"/>
              </w:numPr>
              <w:spacing w:after="60"/>
              <w:ind w:left="360" w:hanging="180"/>
              <w:rPr>
                <w:rFonts w:eastAsia="Times New Roman" w:cstheme="minorHAnsi"/>
                <w:sz w:val="24"/>
                <w:szCs w:val="24"/>
                <w:lang w:val="en-CA"/>
              </w:rPr>
            </w:pPr>
            <w:r>
              <w:rPr>
                <w:rFonts w:eastAsia="Times New Roman" w:cstheme="minorHAnsi"/>
                <w:sz w:val="24"/>
                <w:szCs w:val="24"/>
                <w:lang w:val="en-CA"/>
              </w:rPr>
              <w:t>19 litres of water in a pail</w:t>
            </w:r>
          </w:p>
          <w:p w:rsidR="000A433E" w:rsidRDefault="000A433E" w:rsidP="00F26949">
            <w:pPr>
              <w:numPr>
                <w:ilvl w:val="0"/>
                <w:numId w:val="13"/>
              </w:numPr>
              <w:spacing w:after="60"/>
              <w:ind w:left="360" w:hanging="180"/>
              <w:rPr>
                <w:rFonts w:eastAsia="Times New Roman" w:cstheme="minorHAnsi"/>
                <w:sz w:val="24"/>
                <w:szCs w:val="24"/>
                <w:lang w:val="en-CA"/>
              </w:rPr>
            </w:pPr>
            <w:r>
              <w:rPr>
                <w:rFonts w:eastAsia="Times New Roman" w:cstheme="minorHAnsi"/>
                <w:sz w:val="24"/>
                <w:szCs w:val="24"/>
                <w:lang w:val="en-CA"/>
              </w:rPr>
              <w:t xml:space="preserve">Clear glass bowl </w:t>
            </w:r>
          </w:p>
          <w:p w:rsidR="000A433E" w:rsidRDefault="000A433E" w:rsidP="00F26949">
            <w:pPr>
              <w:numPr>
                <w:ilvl w:val="0"/>
                <w:numId w:val="13"/>
              </w:numPr>
              <w:spacing w:after="60"/>
              <w:ind w:left="360" w:hanging="180"/>
              <w:rPr>
                <w:rFonts w:eastAsia="Times New Roman" w:cstheme="minorHAnsi"/>
                <w:sz w:val="24"/>
                <w:szCs w:val="24"/>
                <w:lang w:val="en-CA"/>
              </w:rPr>
            </w:pPr>
            <w:r>
              <w:rPr>
                <w:rFonts w:eastAsia="Times New Roman" w:cstheme="minorHAnsi"/>
                <w:sz w:val="24"/>
                <w:szCs w:val="24"/>
                <w:lang w:val="en-CA"/>
              </w:rPr>
              <w:t>Metric measuring cups and spoons</w:t>
            </w:r>
          </w:p>
          <w:p w:rsidR="000A433E" w:rsidRDefault="000A433E" w:rsidP="00F26949">
            <w:pPr>
              <w:numPr>
                <w:ilvl w:val="0"/>
                <w:numId w:val="13"/>
              </w:numPr>
              <w:spacing w:after="60"/>
              <w:ind w:left="360" w:hanging="180"/>
              <w:rPr>
                <w:rFonts w:eastAsia="Times New Roman" w:cstheme="minorHAnsi"/>
                <w:sz w:val="24"/>
                <w:szCs w:val="24"/>
                <w:lang w:val="en-CA"/>
              </w:rPr>
            </w:pPr>
            <w:r>
              <w:rPr>
                <w:rFonts w:eastAsia="Times New Roman" w:cstheme="minorHAnsi"/>
                <w:sz w:val="24"/>
                <w:szCs w:val="24"/>
                <w:lang w:val="en-CA"/>
              </w:rPr>
              <w:t>Eyedropper</w:t>
            </w:r>
          </w:p>
          <w:p w:rsidR="000A433E" w:rsidRPr="000A433E" w:rsidRDefault="000A433E" w:rsidP="000A433E">
            <w:pPr>
              <w:numPr>
                <w:ilvl w:val="0"/>
                <w:numId w:val="13"/>
              </w:numPr>
              <w:spacing w:after="60"/>
              <w:ind w:left="360" w:hanging="180"/>
              <w:rPr>
                <w:rFonts w:eastAsia="Times New Roman" w:cstheme="minorHAnsi"/>
                <w:sz w:val="24"/>
                <w:szCs w:val="24"/>
                <w:lang w:val="en-CA"/>
              </w:rPr>
            </w:pPr>
            <w:r w:rsidRPr="000A433E">
              <w:rPr>
                <w:rFonts w:eastAsia="Times New Roman" w:cstheme="minorHAnsi"/>
                <w:sz w:val="24"/>
                <w:szCs w:val="24"/>
                <w:lang w:val="en-CA"/>
              </w:rPr>
              <w:t>2-litre pop bottle for each student</w:t>
            </w:r>
            <w:r w:rsidR="004123F8">
              <w:rPr>
                <w:rFonts w:eastAsia="Times New Roman" w:cstheme="minorHAnsi"/>
                <w:sz w:val="24"/>
                <w:szCs w:val="24"/>
                <w:lang w:val="en-CA"/>
              </w:rPr>
              <w:t xml:space="preserve"> </w:t>
            </w:r>
          </w:p>
          <w:p w:rsidR="000A433E" w:rsidRDefault="000A433E" w:rsidP="00F26949">
            <w:pPr>
              <w:numPr>
                <w:ilvl w:val="0"/>
                <w:numId w:val="13"/>
              </w:numPr>
              <w:spacing w:after="60"/>
              <w:ind w:left="360" w:hanging="180"/>
              <w:rPr>
                <w:rFonts w:eastAsia="Times New Roman" w:cstheme="minorHAnsi"/>
                <w:sz w:val="24"/>
                <w:szCs w:val="24"/>
                <w:lang w:val="en-CA"/>
              </w:rPr>
            </w:pPr>
            <w:r>
              <w:rPr>
                <w:rFonts w:eastAsia="Times New Roman" w:cstheme="minorHAnsi"/>
                <w:sz w:val="24"/>
                <w:szCs w:val="24"/>
                <w:lang w:val="en-CA"/>
              </w:rPr>
              <w:t>List of estimated litres of water used (Appendix A)</w:t>
            </w:r>
          </w:p>
          <w:p w:rsidR="0089773B" w:rsidRDefault="0089773B" w:rsidP="00F26949">
            <w:pPr>
              <w:numPr>
                <w:ilvl w:val="0"/>
                <w:numId w:val="13"/>
              </w:numPr>
              <w:spacing w:after="60"/>
              <w:ind w:left="360" w:hanging="180"/>
              <w:rPr>
                <w:rFonts w:eastAsia="Times New Roman" w:cstheme="minorHAnsi"/>
                <w:sz w:val="24"/>
                <w:szCs w:val="24"/>
                <w:lang w:val="en-CA"/>
              </w:rPr>
            </w:pPr>
            <w:r>
              <w:rPr>
                <w:rFonts w:eastAsia="Times New Roman" w:cstheme="minorHAnsi"/>
                <w:sz w:val="24"/>
                <w:szCs w:val="24"/>
                <w:lang w:val="en-CA"/>
              </w:rPr>
              <w:t>White Bristol Board</w:t>
            </w:r>
          </w:p>
          <w:p w:rsidR="0089773B" w:rsidRPr="00F26949" w:rsidRDefault="0089773B" w:rsidP="00F26949">
            <w:pPr>
              <w:numPr>
                <w:ilvl w:val="0"/>
                <w:numId w:val="13"/>
              </w:numPr>
              <w:spacing w:after="60"/>
              <w:ind w:left="360" w:hanging="180"/>
              <w:rPr>
                <w:rFonts w:eastAsia="Times New Roman" w:cstheme="minorHAnsi"/>
                <w:sz w:val="24"/>
                <w:szCs w:val="24"/>
                <w:lang w:val="en-CA"/>
              </w:rPr>
            </w:pPr>
            <w:r>
              <w:rPr>
                <w:rFonts w:eastAsia="Times New Roman" w:cstheme="minorHAnsi"/>
                <w:sz w:val="24"/>
                <w:szCs w:val="24"/>
                <w:lang w:val="en-CA"/>
              </w:rPr>
              <w:t>Pencil Crayons/Markers</w:t>
            </w:r>
          </w:p>
        </w:tc>
      </w:tr>
      <w:tr w:rsidR="00CE0DB7" w:rsidTr="004123F8">
        <w:tblPrEx>
          <w:tblLook w:val="0000" w:firstRow="0" w:lastRow="0" w:firstColumn="0" w:lastColumn="0" w:noHBand="0" w:noVBand="0"/>
        </w:tblPrEx>
        <w:trPr>
          <w:trHeight w:val="1035"/>
        </w:trPr>
        <w:tc>
          <w:tcPr>
            <w:tcW w:w="9576" w:type="dxa"/>
            <w:gridSpan w:val="2"/>
          </w:tcPr>
          <w:p w:rsidR="00CE0DB7" w:rsidRDefault="00CE0DB7" w:rsidP="00F26949">
            <w:pPr>
              <w:rPr>
                <w:rFonts w:cstheme="minorHAnsi"/>
                <w:b/>
                <w:sz w:val="24"/>
                <w:szCs w:val="24"/>
              </w:rPr>
            </w:pPr>
            <w:r w:rsidRPr="00F26949">
              <w:rPr>
                <w:rFonts w:cstheme="minorHAnsi"/>
                <w:b/>
                <w:sz w:val="24"/>
                <w:szCs w:val="24"/>
              </w:rPr>
              <w:t>Information</w:t>
            </w:r>
            <w:r w:rsidR="005E02CB">
              <w:rPr>
                <w:rFonts w:cstheme="minorHAnsi"/>
                <w:b/>
                <w:sz w:val="24"/>
                <w:szCs w:val="24"/>
              </w:rPr>
              <w:t xml:space="preserve"> for Teacher</w:t>
            </w:r>
          </w:p>
          <w:p w:rsidR="004123F8" w:rsidRPr="004123F8" w:rsidRDefault="004123F8" w:rsidP="004123F8">
            <w:pPr>
              <w:pStyle w:val="ListParagraph"/>
              <w:numPr>
                <w:ilvl w:val="0"/>
                <w:numId w:val="20"/>
              </w:numPr>
              <w:rPr>
                <w:rFonts w:cstheme="minorHAnsi"/>
                <w:b/>
                <w:sz w:val="24"/>
                <w:szCs w:val="24"/>
              </w:rPr>
            </w:pPr>
            <w:r>
              <w:rPr>
                <w:rFonts w:cstheme="minorHAnsi"/>
                <w:sz w:val="24"/>
                <w:szCs w:val="24"/>
              </w:rPr>
              <w:t>Place 2-litre bottles of water on students desk before starting this lesson (</w:t>
            </w:r>
            <w:r w:rsidRPr="004123F8">
              <w:rPr>
                <w:rFonts w:cstheme="minorHAnsi"/>
                <w:sz w:val="24"/>
                <w:szCs w:val="24"/>
              </w:rPr>
              <w:t>I recommend taping the top on so you have a student pouring out the water onto the floor)</w:t>
            </w:r>
          </w:p>
          <w:p w:rsidR="00CE0DB7" w:rsidRPr="00F26949" w:rsidRDefault="00CE0DB7" w:rsidP="00F26949">
            <w:pPr>
              <w:spacing w:after="120"/>
              <w:rPr>
                <w:rFonts w:eastAsia="Times New Roman" w:cstheme="minorHAnsi"/>
                <w:sz w:val="24"/>
                <w:szCs w:val="24"/>
                <w:lang w:val="en-CA"/>
              </w:rPr>
            </w:pPr>
          </w:p>
        </w:tc>
      </w:tr>
    </w:tbl>
    <w:p w:rsidR="002B482E" w:rsidRDefault="002B482E" w:rsidP="00824508">
      <w:pPr>
        <w:spacing w:line="240" w:lineRule="auto"/>
      </w:pPr>
    </w:p>
    <w:p w:rsidR="00824508" w:rsidRDefault="00824508" w:rsidP="00824508">
      <w:pPr>
        <w:spacing w:line="240" w:lineRule="auto"/>
      </w:pPr>
    </w:p>
    <w:p w:rsidR="00824508" w:rsidRDefault="00824508" w:rsidP="00824508">
      <w:pPr>
        <w:spacing w:line="240" w:lineRule="auto"/>
      </w:pPr>
    </w:p>
    <w:p w:rsidR="00824508" w:rsidRDefault="00824508" w:rsidP="00824508">
      <w:pPr>
        <w:spacing w:line="240" w:lineRule="auto"/>
      </w:pPr>
    </w:p>
    <w:p w:rsidR="00824508" w:rsidRDefault="00824508" w:rsidP="00824508">
      <w:pPr>
        <w:spacing w:line="240" w:lineRule="auto"/>
      </w:pPr>
    </w:p>
    <w:p w:rsidR="00824508" w:rsidRDefault="00824508" w:rsidP="00824508">
      <w:pPr>
        <w:spacing w:line="240" w:lineRule="auto"/>
      </w:pPr>
    </w:p>
    <w:p w:rsidR="00824508" w:rsidRDefault="00824508" w:rsidP="00824508">
      <w:pPr>
        <w:spacing w:line="240" w:lineRule="auto"/>
      </w:pPr>
    </w:p>
    <w:p w:rsidR="00824508" w:rsidRDefault="00824508" w:rsidP="00824508">
      <w:pPr>
        <w:spacing w:line="240" w:lineRule="auto"/>
      </w:pPr>
    </w:p>
    <w:p w:rsidR="00824508" w:rsidRDefault="00824508" w:rsidP="00824508">
      <w:pPr>
        <w:spacing w:line="240" w:lineRule="auto"/>
      </w:pPr>
    </w:p>
    <w:p w:rsidR="00824508" w:rsidRDefault="00824508" w:rsidP="00824508">
      <w:pPr>
        <w:spacing w:line="240" w:lineRule="auto"/>
      </w:pPr>
    </w:p>
    <w:p w:rsidR="00824508" w:rsidRDefault="00824508" w:rsidP="00824508">
      <w:pPr>
        <w:spacing w:line="240" w:lineRule="auto"/>
      </w:pPr>
      <w:r>
        <w:lastRenderedPageBreak/>
        <w:t>Appendix—A</w:t>
      </w:r>
    </w:p>
    <w:p w:rsidR="00824508" w:rsidRDefault="00824508" w:rsidP="00824508">
      <w:pPr>
        <w:spacing w:line="240" w:lineRule="auto"/>
        <w:jc w:val="center"/>
        <w:rPr>
          <w:b/>
          <w:sz w:val="36"/>
          <w:szCs w:val="36"/>
        </w:rPr>
      </w:pPr>
      <w:r>
        <w:rPr>
          <w:b/>
          <w:sz w:val="36"/>
          <w:szCs w:val="36"/>
        </w:rPr>
        <w:t xml:space="preserve">Estimate </w:t>
      </w:r>
      <w:proofErr w:type="spellStart"/>
      <w:r>
        <w:rPr>
          <w:b/>
          <w:sz w:val="36"/>
          <w:szCs w:val="36"/>
        </w:rPr>
        <w:t>Litres</w:t>
      </w:r>
      <w:proofErr w:type="spellEnd"/>
      <w:r>
        <w:rPr>
          <w:b/>
          <w:sz w:val="36"/>
          <w:szCs w:val="36"/>
        </w:rPr>
        <w:t xml:space="preserve"> of Water Used</w:t>
      </w:r>
    </w:p>
    <w:tbl>
      <w:tblPr>
        <w:tblStyle w:val="TableGrid"/>
        <w:tblW w:w="0" w:type="auto"/>
        <w:tblLook w:val="04A0" w:firstRow="1" w:lastRow="0" w:firstColumn="1" w:lastColumn="0" w:noHBand="0" w:noVBand="1"/>
      </w:tblPr>
      <w:tblGrid>
        <w:gridCol w:w="2943"/>
        <w:gridCol w:w="6633"/>
      </w:tblGrid>
      <w:tr w:rsidR="00824508" w:rsidTr="00824508">
        <w:tc>
          <w:tcPr>
            <w:tcW w:w="2943" w:type="dxa"/>
            <w:shd w:val="clear" w:color="auto" w:fill="C6D9F1" w:themeFill="text2" w:themeFillTint="33"/>
          </w:tcPr>
          <w:p w:rsidR="00824508" w:rsidRPr="00824508" w:rsidRDefault="00824508" w:rsidP="00824508">
            <w:pPr>
              <w:jc w:val="center"/>
              <w:rPr>
                <w:b/>
                <w:sz w:val="24"/>
                <w:szCs w:val="24"/>
              </w:rPr>
            </w:pPr>
            <w:r w:rsidRPr="00824508">
              <w:rPr>
                <w:b/>
                <w:sz w:val="24"/>
                <w:szCs w:val="24"/>
              </w:rPr>
              <w:t>Toilet</w:t>
            </w:r>
          </w:p>
        </w:tc>
        <w:tc>
          <w:tcPr>
            <w:tcW w:w="6633" w:type="dxa"/>
          </w:tcPr>
          <w:p w:rsidR="00824508" w:rsidRPr="00824508" w:rsidRDefault="00824508" w:rsidP="00824508">
            <w:pPr>
              <w:rPr>
                <w:sz w:val="24"/>
                <w:szCs w:val="24"/>
              </w:rPr>
            </w:pPr>
            <w:r w:rsidRPr="00824508">
              <w:rPr>
                <w:sz w:val="24"/>
                <w:szCs w:val="24"/>
              </w:rPr>
              <w:t xml:space="preserve">Regular Tank – 13 </w:t>
            </w:r>
            <w:proofErr w:type="spellStart"/>
            <w:r w:rsidRPr="00824508">
              <w:rPr>
                <w:sz w:val="24"/>
                <w:szCs w:val="24"/>
              </w:rPr>
              <w:t>litres</w:t>
            </w:r>
            <w:proofErr w:type="spellEnd"/>
            <w:r w:rsidRPr="00824508">
              <w:rPr>
                <w:sz w:val="24"/>
                <w:szCs w:val="24"/>
              </w:rPr>
              <w:t xml:space="preserve"> per flush or more</w:t>
            </w:r>
          </w:p>
          <w:p w:rsidR="00824508" w:rsidRPr="00824508" w:rsidRDefault="00824508" w:rsidP="00824508">
            <w:pPr>
              <w:rPr>
                <w:sz w:val="24"/>
                <w:szCs w:val="24"/>
              </w:rPr>
            </w:pPr>
            <w:r w:rsidRPr="00824508">
              <w:rPr>
                <w:sz w:val="24"/>
                <w:szCs w:val="24"/>
              </w:rPr>
              <w:t xml:space="preserve">Water Efficient – 6 </w:t>
            </w:r>
            <w:proofErr w:type="spellStart"/>
            <w:r w:rsidRPr="00824508">
              <w:rPr>
                <w:sz w:val="24"/>
                <w:szCs w:val="24"/>
              </w:rPr>
              <w:t>litres</w:t>
            </w:r>
            <w:proofErr w:type="spellEnd"/>
            <w:r w:rsidRPr="00824508">
              <w:rPr>
                <w:sz w:val="24"/>
                <w:szCs w:val="24"/>
              </w:rPr>
              <w:t xml:space="preserve"> per flush</w:t>
            </w:r>
          </w:p>
        </w:tc>
      </w:tr>
      <w:tr w:rsidR="00824508" w:rsidTr="00824508">
        <w:tc>
          <w:tcPr>
            <w:tcW w:w="2943" w:type="dxa"/>
            <w:shd w:val="clear" w:color="auto" w:fill="C6D9F1" w:themeFill="text2" w:themeFillTint="33"/>
          </w:tcPr>
          <w:p w:rsidR="00824508" w:rsidRPr="00824508" w:rsidRDefault="00824508" w:rsidP="00824508">
            <w:pPr>
              <w:jc w:val="center"/>
              <w:rPr>
                <w:b/>
                <w:sz w:val="24"/>
                <w:szCs w:val="24"/>
              </w:rPr>
            </w:pPr>
            <w:r>
              <w:rPr>
                <w:b/>
                <w:sz w:val="24"/>
                <w:szCs w:val="24"/>
              </w:rPr>
              <w:t>Shower</w:t>
            </w:r>
          </w:p>
        </w:tc>
        <w:tc>
          <w:tcPr>
            <w:tcW w:w="6633" w:type="dxa"/>
          </w:tcPr>
          <w:p w:rsidR="00824508" w:rsidRDefault="00824508" w:rsidP="00824508">
            <w:pPr>
              <w:rPr>
                <w:sz w:val="24"/>
                <w:szCs w:val="24"/>
              </w:rPr>
            </w:pPr>
            <w:r>
              <w:rPr>
                <w:sz w:val="24"/>
                <w:szCs w:val="24"/>
              </w:rPr>
              <w:t xml:space="preserve">Regular Head – 100 </w:t>
            </w:r>
            <w:proofErr w:type="spellStart"/>
            <w:r>
              <w:rPr>
                <w:sz w:val="24"/>
                <w:szCs w:val="24"/>
              </w:rPr>
              <w:t>litres</w:t>
            </w:r>
            <w:proofErr w:type="spellEnd"/>
            <w:r>
              <w:rPr>
                <w:sz w:val="24"/>
                <w:szCs w:val="24"/>
              </w:rPr>
              <w:t xml:space="preserve"> per five minutes</w:t>
            </w:r>
          </w:p>
          <w:p w:rsidR="00824508" w:rsidRPr="00824508" w:rsidRDefault="00824508" w:rsidP="00824508">
            <w:pPr>
              <w:rPr>
                <w:sz w:val="24"/>
                <w:szCs w:val="24"/>
              </w:rPr>
            </w:pPr>
            <w:r>
              <w:rPr>
                <w:sz w:val="24"/>
                <w:szCs w:val="24"/>
              </w:rPr>
              <w:t xml:space="preserve">Low-Flow head – 55 </w:t>
            </w:r>
            <w:proofErr w:type="spellStart"/>
            <w:r>
              <w:rPr>
                <w:sz w:val="24"/>
                <w:szCs w:val="24"/>
              </w:rPr>
              <w:t>litres</w:t>
            </w:r>
            <w:proofErr w:type="spellEnd"/>
            <w:r>
              <w:rPr>
                <w:sz w:val="24"/>
                <w:szCs w:val="24"/>
              </w:rPr>
              <w:t xml:space="preserve"> per five minutes</w:t>
            </w:r>
          </w:p>
        </w:tc>
      </w:tr>
      <w:tr w:rsidR="00824508" w:rsidTr="00824508">
        <w:tc>
          <w:tcPr>
            <w:tcW w:w="2943" w:type="dxa"/>
            <w:shd w:val="clear" w:color="auto" w:fill="C6D9F1" w:themeFill="text2" w:themeFillTint="33"/>
          </w:tcPr>
          <w:p w:rsidR="00824508" w:rsidRPr="00824508" w:rsidRDefault="00824508" w:rsidP="00824508">
            <w:pPr>
              <w:jc w:val="center"/>
              <w:rPr>
                <w:b/>
                <w:sz w:val="24"/>
                <w:szCs w:val="24"/>
              </w:rPr>
            </w:pPr>
            <w:r>
              <w:rPr>
                <w:b/>
                <w:sz w:val="24"/>
                <w:szCs w:val="24"/>
              </w:rPr>
              <w:t>Bath</w:t>
            </w:r>
          </w:p>
        </w:tc>
        <w:tc>
          <w:tcPr>
            <w:tcW w:w="6633" w:type="dxa"/>
          </w:tcPr>
          <w:p w:rsidR="00824508" w:rsidRDefault="00824508" w:rsidP="00824508">
            <w:pPr>
              <w:rPr>
                <w:sz w:val="24"/>
                <w:szCs w:val="24"/>
              </w:rPr>
            </w:pPr>
            <w:r>
              <w:rPr>
                <w:sz w:val="24"/>
                <w:szCs w:val="24"/>
              </w:rPr>
              <w:t xml:space="preserve">“Full” tub – 200 </w:t>
            </w:r>
            <w:proofErr w:type="spellStart"/>
            <w:r>
              <w:rPr>
                <w:sz w:val="24"/>
                <w:szCs w:val="24"/>
              </w:rPr>
              <w:t>litres</w:t>
            </w:r>
            <w:proofErr w:type="spellEnd"/>
          </w:p>
          <w:p w:rsidR="00824508" w:rsidRPr="00824508" w:rsidRDefault="00824508" w:rsidP="00824508">
            <w:pPr>
              <w:rPr>
                <w:sz w:val="24"/>
                <w:szCs w:val="24"/>
              </w:rPr>
            </w:pPr>
            <w:r>
              <w:rPr>
                <w:sz w:val="24"/>
                <w:szCs w:val="24"/>
              </w:rPr>
              <w:t xml:space="preserve">“Quarter” tub – 70 </w:t>
            </w:r>
            <w:proofErr w:type="spellStart"/>
            <w:r>
              <w:rPr>
                <w:sz w:val="24"/>
                <w:szCs w:val="24"/>
              </w:rPr>
              <w:t>litres</w:t>
            </w:r>
            <w:proofErr w:type="spellEnd"/>
          </w:p>
        </w:tc>
      </w:tr>
      <w:tr w:rsidR="00824508" w:rsidTr="00824508">
        <w:tc>
          <w:tcPr>
            <w:tcW w:w="2943" w:type="dxa"/>
            <w:shd w:val="clear" w:color="auto" w:fill="C6D9F1" w:themeFill="text2" w:themeFillTint="33"/>
          </w:tcPr>
          <w:p w:rsidR="00824508" w:rsidRPr="00824508" w:rsidRDefault="00824508" w:rsidP="00824508">
            <w:pPr>
              <w:jc w:val="center"/>
              <w:rPr>
                <w:b/>
                <w:sz w:val="24"/>
                <w:szCs w:val="24"/>
              </w:rPr>
            </w:pPr>
            <w:r>
              <w:rPr>
                <w:b/>
                <w:sz w:val="24"/>
                <w:szCs w:val="24"/>
              </w:rPr>
              <w:t>Brushing Teeth</w:t>
            </w:r>
          </w:p>
        </w:tc>
        <w:tc>
          <w:tcPr>
            <w:tcW w:w="6633" w:type="dxa"/>
          </w:tcPr>
          <w:p w:rsidR="00824508" w:rsidRDefault="00824508" w:rsidP="00824508">
            <w:pPr>
              <w:rPr>
                <w:sz w:val="24"/>
                <w:szCs w:val="24"/>
              </w:rPr>
            </w:pPr>
            <w:r>
              <w:rPr>
                <w:sz w:val="24"/>
                <w:szCs w:val="24"/>
              </w:rPr>
              <w:t xml:space="preserve">Tap on one minute – 11 </w:t>
            </w:r>
            <w:proofErr w:type="spellStart"/>
            <w:r>
              <w:rPr>
                <w:sz w:val="24"/>
                <w:szCs w:val="24"/>
              </w:rPr>
              <w:t>litres</w:t>
            </w:r>
            <w:proofErr w:type="spellEnd"/>
          </w:p>
          <w:p w:rsidR="00824508" w:rsidRPr="00824508" w:rsidRDefault="00824508" w:rsidP="00824508">
            <w:pPr>
              <w:rPr>
                <w:sz w:val="24"/>
                <w:szCs w:val="24"/>
              </w:rPr>
            </w:pPr>
            <w:r>
              <w:rPr>
                <w:sz w:val="24"/>
                <w:szCs w:val="24"/>
              </w:rPr>
              <w:t xml:space="preserve">Tap turned off while brushing – 2 </w:t>
            </w:r>
            <w:proofErr w:type="spellStart"/>
            <w:r>
              <w:rPr>
                <w:sz w:val="24"/>
                <w:szCs w:val="24"/>
              </w:rPr>
              <w:t>litres</w:t>
            </w:r>
            <w:proofErr w:type="spellEnd"/>
          </w:p>
        </w:tc>
      </w:tr>
      <w:tr w:rsidR="00824508" w:rsidTr="00824508">
        <w:tc>
          <w:tcPr>
            <w:tcW w:w="2943" w:type="dxa"/>
            <w:shd w:val="clear" w:color="auto" w:fill="C6D9F1" w:themeFill="text2" w:themeFillTint="33"/>
          </w:tcPr>
          <w:p w:rsidR="00824508" w:rsidRPr="00824508" w:rsidRDefault="00824508" w:rsidP="00824508">
            <w:pPr>
              <w:jc w:val="center"/>
              <w:rPr>
                <w:b/>
                <w:sz w:val="24"/>
                <w:szCs w:val="24"/>
              </w:rPr>
            </w:pPr>
            <w:r>
              <w:rPr>
                <w:b/>
                <w:sz w:val="24"/>
                <w:szCs w:val="24"/>
              </w:rPr>
              <w:t>Hand/Face Washing</w:t>
            </w:r>
          </w:p>
        </w:tc>
        <w:tc>
          <w:tcPr>
            <w:tcW w:w="6633" w:type="dxa"/>
          </w:tcPr>
          <w:p w:rsidR="00824508" w:rsidRDefault="00824508" w:rsidP="00824508">
            <w:pPr>
              <w:rPr>
                <w:sz w:val="24"/>
                <w:szCs w:val="24"/>
              </w:rPr>
            </w:pPr>
            <w:r>
              <w:rPr>
                <w:sz w:val="24"/>
                <w:szCs w:val="24"/>
              </w:rPr>
              <w:t xml:space="preserve">Tap on one minute – 11 </w:t>
            </w:r>
            <w:proofErr w:type="spellStart"/>
            <w:r>
              <w:rPr>
                <w:sz w:val="24"/>
                <w:szCs w:val="24"/>
              </w:rPr>
              <w:t>litres</w:t>
            </w:r>
            <w:proofErr w:type="spellEnd"/>
          </w:p>
          <w:p w:rsidR="00824508" w:rsidRPr="00824508" w:rsidRDefault="00824508" w:rsidP="00824508">
            <w:pPr>
              <w:rPr>
                <w:sz w:val="24"/>
                <w:szCs w:val="24"/>
              </w:rPr>
            </w:pPr>
            <w:r>
              <w:rPr>
                <w:sz w:val="24"/>
                <w:szCs w:val="24"/>
              </w:rPr>
              <w:t xml:space="preserve">Partially filled basin – 3 </w:t>
            </w:r>
            <w:proofErr w:type="spellStart"/>
            <w:r>
              <w:rPr>
                <w:sz w:val="24"/>
                <w:szCs w:val="24"/>
              </w:rPr>
              <w:t>litres</w:t>
            </w:r>
            <w:proofErr w:type="spellEnd"/>
          </w:p>
        </w:tc>
      </w:tr>
      <w:tr w:rsidR="00824508" w:rsidTr="00824508">
        <w:tc>
          <w:tcPr>
            <w:tcW w:w="2943" w:type="dxa"/>
            <w:shd w:val="clear" w:color="auto" w:fill="C6D9F1" w:themeFill="text2" w:themeFillTint="33"/>
          </w:tcPr>
          <w:p w:rsidR="00824508" w:rsidRPr="00824508" w:rsidRDefault="00824508" w:rsidP="00824508">
            <w:pPr>
              <w:jc w:val="center"/>
              <w:rPr>
                <w:b/>
                <w:sz w:val="24"/>
                <w:szCs w:val="24"/>
              </w:rPr>
            </w:pPr>
            <w:r>
              <w:rPr>
                <w:b/>
                <w:sz w:val="24"/>
                <w:szCs w:val="24"/>
              </w:rPr>
              <w:t>Food Preparation</w:t>
            </w:r>
          </w:p>
        </w:tc>
        <w:tc>
          <w:tcPr>
            <w:tcW w:w="6633" w:type="dxa"/>
          </w:tcPr>
          <w:p w:rsidR="00824508" w:rsidRDefault="00824508" w:rsidP="00824508">
            <w:pPr>
              <w:rPr>
                <w:sz w:val="24"/>
                <w:szCs w:val="24"/>
              </w:rPr>
            </w:pPr>
            <w:r>
              <w:rPr>
                <w:sz w:val="24"/>
                <w:szCs w:val="24"/>
              </w:rPr>
              <w:t xml:space="preserve">Tap on five minutes – 55 </w:t>
            </w:r>
            <w:proofErr w:type="spellStart"/>
            <w:r>
              <w:rPr>
                <w:sz w:val="24"/>
                <w:szCs w:val="24"/>
              </w:rPr>
              <w:t>litres</w:t>
            </w:r>
            <w:proofErr w:type="spellEnd"/>
          </w:p>
          <w:p w:rsidR="00824508" w:rsidRPr="00824508" w:rsidRDefault="00824508" w:rsidP="00824508">
            <w:pPr>
              <w:rPr>
                <w:sz w:val="24"/>
                <w:szCs w:val="24"/>
              </w:rPr>
            </w:pPr>
            <w:r>
              <w:rPr>
                <w:sz w:val="24"/>
                <w:szCs w:val="24"/>
              </w:rPr>
              <w:t xml:space="preserve">Basin or pot method – 5 </w:t>
            </w:r>
            <w:proofErr w:type="spellStart"/>
            <w:r>
              <w:rPr>
                <w:sz w:val="24"/>
                <w:szCs w:val="24"/>
              </w:rPr>
              <w:t>litres</w:t>
            </w:r>
            <w:proofErr w:type="spellEnd"/>
          </w:p>
        </w:tc>
      </w:tr>
      <w:tr w:rsidR="00824508" w:rsidTr="00824508">
        <w:tc>
          <w:tcPr>
            <w:tcW w:w="2943" w:type="dxa"/>
            <w:shd w:val="clear" w:color="auto" w:fill="C6D9F1" w:themeFill="text2" w:themeFillTint="33"/>
          </w:tcPr>
          <w:p w:rsidR="00824508" w:rsidRPr="00824508" w:rsidRDefault="00824508" w:rsidP="00824508">
            <w:pPr>
              <w:jc w:val="center"/>
              <w:rPr>
                <w:b/>
                <w:sz w:val="24"/>
                <w:szCs w:val="24"/>
              </w:rPr>
            </w:pPr>
            <w:r>
              <w:rPr>
                <w:b/>
                <w:sz w:val="24"/>
                <w:szCs w:val="24"/>
              </w:rPr>
              <w:t>Washing Dishes by Hand</w:t>
            </w:r>
          </w:p>
        </w:tc>
        <w:tc>
          <w:tcPr>
            <w:tcW w:w="6633" w:type="dxa"/>
          </w:tcPr>
          <w:p w:rsidR="00824508" w:rsidRDefault="00491465" w:rsidP="00824508">
            <w:pPr>
              <w:rPr>
                <w:sz w:val="24"/>
                <w:szCs w:val="24"/>
              </w:rPr>
            </w:pPr>
            <w:r>
              <w:rPr>
                <w:sz w:val="24"/>
                <w:szCs w:val="24"/>
              </w:rPr>
              <w:t xml:space="preserve">Tap on 10 minutes – 110 </w:t>
            </w:r>
            <w:proofErr w:type="spellStart"/>
            <w:r>
              <w:rPr>
                <w:sz w:val="24"/>
                <w:szCs w:val="24"/>
              </w:rPr>
              <w:t>litres</w:t>
            </w:r>
            <w:proofErr w:type="spellEnd"/>
          </w:p>
          <w:p w:rsidR="00491465" w:rsidRPr="00824508" w:rsidRDefault="00491465" w:rsidP="00824508">
            <w:pPr>
              <w:rPr>
                <w:sz w:val="24"/>
                <w:szCs w:val="24"/>
              </w:rPr>
            </w:pPr>
            <w:r>
              <w:rPr>
                <w:sz w:val="24"/>
                <w:szCs w:val="24"/>
              </w:rPr>
              <w:t xml:space="preserve">Basin method for wash and rinse – 10 </w:t>
            </w:r>
            <w:proofErr w:type="spellStart"/>
            <w:r>
              <w:rPr>
                <w:sz w:val="24"/>
                <w:szCs w:val="24"/>
              </w:rPr>
              <w:t>litres</w:t>
            </w:r>
            <w:proofErr w:type="spellEnd"/>
          </w:p>
        </w:tc>
      </w:tr>
      <w:tr w:rsidR="00824508" w:rsidTr="00824508">
        <w:tc>
          <w:tcPr>
            <w:tcW w:w="2943" w:type="dxa"/>
            <w:shd w:val="clear" w:color="auto" w:fill="C6D9F1" w:themeFill="text2" w:themeFillTint="33"/>
          </w:tcPr>
          <w:p w:rsidR="00824508" w:rsidRPr="00824508" w:rsidRDefault="00824508" w:rsidP="00824508">
            <w:pPr>
              <w:jc w:val="center"/>
              <w:rPr>
                <w:b/>
                <w:sz w:val="24"/>
                <w:szCs w:val="24"/>
              </w:rPr>
            </w:pPr>
            <w:r>
              <w:rPr>
                <w:b/>
                <w:sz w:val="24"/>
                <w:szCs w:val="24"/>
              </w:rPr>
              <w:t>Dishwasher</w:t>
            </w:r>
          </w:p>
        </w:tc>
        <w:tc>
          <w:tcPr>
            <w:tcW w:w="6633" w:type="dxa"/>
          </w:tcPr>
          <w:p w:rsidR="00824508" w:rsidRDefault="00491465" w:rsidP="00824508">
            <w:pPr>
              <w:rPr>
                <w:sz w:val="24"/>
                <w:szCs w:val="24"/>
              </w:rPr>
            </w:pPr>
            <w:r>
              <w:rPr>
                <w:sz w:val="24"/>
                <w:szCs w:val="24"/>
              </w:rPr>
              <w:t xml:space="preserve">Full cycle – 47 </w:t>
            </w:r>
            <w:proofErr w:type="spellStart"/>
            <w:r>
              <w:rPr>
                <w:sz w:val="24"/>
                <w:szCs w:val="24"/>
              </w:rPr>
              <w:t>litres</w:t>
            </w:r>
            <w:proofErr w:type="spellEnd"/>
          </w:p>
          <w:p w:rsidR="00491465" w:rsidRPr="00824508" w:rsidRDefault="00491465" w:rsidP="00824508">
            <w:pPr>
              <w:rPr>
                <w:sz w:val="24"/>
                <w:szCs w:val="24"/>
              </w:rPr>
            </w:pPr>
            <w:r>
              <w:rPr>
                <w:sz w:val="24"/>
                <w:szCs w:val="24"/>
              </w:rPr>
              <w:t xml:space="preserve">Short cycle – 32 </w:t>
            </w:r>
            <w:proofErr w:type="spellStart"/>
            <w:r>
              <w:rPr>
                <w:sz w:val="24"/>
                <w:szCs w:val="24"/>
              </w:rPr>
              <w:t>litres</w:t>
            </w:r>
            <w:proofErr w:type="spellEnd"/>
          </w:p>
        </w:tc>
      </w:tr>
      <w:tr w:rsidR="00824508" w:rsidTr="00824508">
        <w:tc>
          <w:tcPr>
            <w:tcW w:w="2943" w:type="dxa"/>
            <w:shd w:val="clear" w:color="auto" w:fill="C6D9F1" w:themeFill="text2" w:themeFillTint="33"/>
          </w:tcPr>
          <w:p w:rsidR="00824508" w:rsidRPr="00824508" w:rsidRDefault="00824508" w:rsidP="00824508">
            <w:pPr>
              <w:jc w:val="center"/>
              <w:rPr>
                <w:b/>
                <w:sz w:val="24"/>
                <w:szCs w:val="24"/>
              </w:rPr>
            </w:pPr>
            <w:r>
              <w:rPr>
                <w:b/>
                <w:sz w:val="24"/>
                <w:szCs w:val="24"/>
              </w:rPr>
              <w:t>Drinking 1 Glass</w:t>
            </w:r>
          </w:p>
        </w:tc>
        <w:tc>
          <w:tcPr>
            <w:tcW w:w="6633" w:type="dxa"/>
          </w:tcPr>
          <w:p w:rsidR="00824508" w:rsidRDefault="00491465" w:rsidP="00824508">
            <w:pPr>
              <w:rPr>
                <w:sz w:val="24"/>
                <w:szCs w:val="24"/>
              </w:rPr>
            </w:pPr>
            <w:r>
              <w:rPr>
                <w:sz w:val="24"/>
                <w:szCs w:val="24"/>
              </w:rPr>
              <w:t xml:space="preserve">Tap on 30 seconds – 5.5 </w:t>
            </w:r>
            <w:proofErr w:type="spellStart"/>
            <w:r>
              <w:rPr>
                <w:sz w:val="24"/>
                <w:szCs w:val="24"/>
              </w:rPr>
              <w:t>litres</w:t>
            </w:r>
            <w:proofErr w:type="spellEnd"/>
          </w:p>
          <w:p w:rsidR="00491465" w:rsidRPr="00824508" w:rsidRDefault="00491465" w:rsidP="00824508">
            <w:pPr>
              <w:rPr>
                <w:sz w:val="24"/>
                <w:szCs w:val="24"/>
              </w:rPr>
            </w:pPr>
            <w:r>
              <w:rPr>
                <w:sz w:val="24"/>
                <w:szCs w:val="24"/>
              </w:rPr>
              <w:t xml:space="preserve">From jug in fridge – ¼ </w:t>
            </w:r>
            <w:proofErr w:type="spellStart"/>
            <w:r>
              <w:rPr>
                <w:sz w:val="24"/>
                <w:szCs w:val="24"/>
              </w:rPr>
              <w:t>litre</w:t>
            </w:r>
            <w:proofErr w:type="spellEnd"/>
          </w:p>
        </w:tc>
      </w:tr>
      <w:tr w:rsidR="00824508" w:rsidTr="00824508">
        <w:tc>
          <w:tcPr>
            <w:tcW w:w="2943" w:type="dxa"/>
            <w:shd w:val="clear" w:color="auto" w:fill="C6D9F1" w:themeFill="text2" w:themeFillTint="33"/>
          </w:tcPr>
          <w:p w:rsidR="00824508" w:rsidRPr="00824508" w:rsidRDefault="00824508" w:rsidP="00824508">
            <w:pPr>
              <w:jc w:val="center"/>
              <w:rPr>
                <w:b/>
                <w:sz w:val="24"/>
                <w:szCs w:val="24"/>
              </w:rPr>
            </w:pPr>
            <w:r>
              <w:rPr>
                <w:b/>
                <w:sz w:val="24"/>
                <w:szCs w:val="24"/>
              </w:rPr>
              <w:t>Laundry</w:t>
            </w:r>
          </w:p>
        </w:tc>
        <w:tc>
          <w:tcPr>
            <w:tcW w:w="6633" w:type="dxa"/>
          </w:tcPr>
          <w:p w:rsidR="00824508" w:rsidRPr="00824508" w:rsidRDefault="00491465" w:rsidP="00824508">
            <w:pPr>
              <w:rPr>
                <w:sz w:val="24"/>
                <w:szCs w:val="24"/>
              </w:rPr>
            </w:pPr>
            <w:r>
              <w:rPr>
                <w:sz w:val="24"/>
                <w:szCs w:val="24"/>
              </w:rPr>
              <w:t xml:space="preserve">Average 105 </w:t>
            </w:r>
            <w:proofErr w:type="spellStart"/>
            <w:r>
              <w:rPr>
                <w:sz w:val="24"/>
                <w:szCs w:val="24"/>
              </w:rPr>
              <w:t>litres</w:t>
            </w:r>
            <w:proofErr w:type="spellEnd"/>
            <w:r>
              <w:rPr>
                <w:sz w:val="24"/>
                <w:szCs w:val="24"/>
              </w:rPr>
              <w:t xml:space="preserve"> per full load</w:t>
            </w:r>
          </w:p>
        </w:tc>
      </w:tr>
      <w:tr w:rsidR="00824508" w:rsidTr="00824508">
        <w:tc>
          <w:tcPr>
            <w:tcW w:w="2943" w:type="dxa"/>
            <w:shd w:val="clear" w:color="auto" w:fill="C6D9F1" w:themeFill="text2" w:themeFillTint="33"/>
          </w:tcPr>
          <w:p w:rsidR="00824508" w:rsidRPr="00824508" w:rsidRDefault="00824508" w:rsidP="00824508">
            <w:pPr>
              <w:jc w:val="center"/>
              <w:rPr>
                <w:b/>
                <w:sz w:val="24"/>
                <w:szCs w:val="24"/>
              </w:rPr>
            </w:pPr>
            <w:r>
              <w:rPr>
                <w:b/>
                <w:sz w:val="24"/>
                <w:szCs w:val="24"/>
              </w:rPr>
              <w:t>Car Washing</w:t>
            </w:r>
          </w:p>
        </w:tc>
        <w:tc>
          <w:tcPr>
            <w:tcW w:w="6633" w:type="dxa"/>
          </w:tcPr>
          <w:p w:rsidR="00824508" w:rsidRDefault="00491465" w:rsidP="00824508">
            <w:pPr>
              <w:rPr>
                <w:sz w:val="24"/>
                <w:szCs w:val="24"/>
              </w:rPr>
            </w:pPr>
            <w:r>
              <w:rPr>
                <w:sz w:val="24"/>
                <w:szCs w:val="24"/>
              </w:rPr>
              <w:t xml:space="preserve">Hose on 15 minutes – 165 </w:t>
            </w:r>
            <w:proofErr w:type="spellStart"/>
            <w:r>
              <w:rPr>
                <w:sz w:val="24"/>
                <w:szCs w:val="24"/>
              </w:rPr>
              <w:t>litres</w:t>
            </w:r>
            <w:proofErr w:type="spellEnd"/>
          </w:p>
          <w:p w:rsidR="00491465" w:rsidRPr="00824508" w:rsidRDefault="00491465" w:rsidP="00824508">
            <w:pPr>
              <w:rPr>
                <w:sz w:val="24"/>
                <w:szCs w:val="24"/>
              </w:rPr>
            </w:pPr>
            <w:r>
              <w:rPr>
                <w:sz w:val="24"/>
                <w:szCs w:val="24"/>
              </w:rPr>
              <w:t xml:space="preserve">Bucket or shut-off nozzle – 20 </w:t>
            </w:r>
            <w:proofErr w:type="spellStart"/>
            <w:r>
              <w:rPr>
                <w:sz w:val="24"/>
                <w:szCs w:val="24"/>
              </w:rPr>
              <w:t>litres</w:t>
            </w:r>
            <w:proofErr w:type="spellEnd"/>
          </w:p>
        </w:tc>
      </w:tr>
      <w:tr w:rsidR="00824508" w:rsidTr="00824508">
        <w:tc>
          <w:tcPr>
            <w:tcW w:w="2943" w:type="dxa"/>
            <w:shd w:val="clear" w:color="auto" w:fill="C6D9F1" w:themeFill="text2" w:themeFillTint="33"/>
          </w:tcPr>
          <w:p w:rsidR="00824508" w:rsidRPr="00824508" w:rsidRDefault="00824508" w:rsidP="00824508">
            <w:pPr>
              <w:jc w:val="center"/>
              <w:rPr>
                <w:b/>
                <w:sz w:val="24"/>
                <w:szCs w:val="24"/>
              </w:rPr>
            </w:pPr>
            <w:r>
              <w:rPr>
                <w:b/>
                <w:sz w:val="24"/>
                <w:szCs w:val="24"/>
              </w:rPr>
              <w:t>Lawn Watering</w:t>
            </w:r>
          </w:p>
        </w:tc>
        <w:tc>
          <w:tcPr>
            <w:tcW w:w="6633" w:type="dxa"/>
          </w:tcPr>
          <w:p w:rsidR="00824508" w:rsidRDefault="00491465" w:rsidP="00824508">
            <w:pPr>
              <w:rPr>
                <w:sz w:val="24"/>
                <w:szCs w:val="24"/>
              </w:rPr>
            </w:pPr>
            <w:r>
              <w:rPr>
                <w:sz w:val="24"/>
                <w:szCs w:val="24"/>
              </w:rPr>
              <w:t xml:space="preserve">Sprinkler on one hour – 660 </w:t>
            </w:r>
            <w:proofErr w:type="spellStart"/>
            <w:r>
              <w:rPr>
                <w:sz w:val="24"/>
                <w:szCs w:val="24"/>
              </w:rPr>
              <w:t>litres</w:t>
            </w:r>
            <w:proofErr w:type="spellEnd"/>
          </w:p>
          <w:p w:rsidR="00491465" w:rsidRPr="00824508" w:rsidRDefault="00491465" w:rsidP="00824508">
            <w:pPr>
              <w:rPr>
                <w:sz w:val="24"/>
                <w:szCs w:val="24"/>
              </w:rPr>
            </w:pPr>
            <w:r>
              <w:rPr>
                <w:sz w:val="24"/>
                <w:szCs w:val="24"/>
              </w:rPr>
              <w:t xml:space="preserve">Sprinkler on ½ hour – 330 </w:t>
            </w:r>
            <w:proofErr w:type="spellStart"/>
            <w:r>
              <w:rPr>
                <w:sz w:val="24"/>
                <w:szCs w:val="24"/>
              </w:rPr>
              <w:t>litres</w:t>
            </w:r>
            <w:bookmarkStart w:id="0" w:name="_GoBack"/>
            <w:bookmarkEnd w:id="0"/>
            <w:proofErr w:type="spellEnd"/>
          </w:p>
        </w:tc>
      </w:tr>
    </w:tbl>
    <w:p w:rsidR="00824508" w:rsidRPr="00824508" w:rsidRDefault="00824508" w:rsidP="00824508">
      <w:pPr>
        <w:spacing w:line="240" w:lineRule="auto"/>
        <w:jc w:val="center"/>
        <w:rPr>
          <w:b/>
          <w:sz w:val="36"/>
          <w:szCs w:val="36"/>
        </w:rPr>
      </w:pPr>
    </w:p>
    <w:sectPr w:rsidR="00824508" w:rsidRPr="0082450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7BD5" w:rsidRDefault="00B07BD5" w:rsidP="004E0899">
      <w:pPr>
        <w:spacing w:after="0" w:line="240" w:lineRule="auto"/>
      </w:pPr>
      <w:r>
        <w:separator/>
      </w:r>
    </w:p>
  </w:endnote>
  <w:endnote w:type="continuationSeparator" w:id="0">
    <w:p w:rsidR="00B07BD5" w:rsidRDefault="00B07BD5" w:rsidP="004E08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7BD5" w:rsidRDefault="00B07BD5" w:rsidP="004E0899">
      <w:pPr>
        <w:spacing w:after="0" w:line="240" w:lineRule="auto"/>
      </w:pPr>
      <w:r>
        <w:separator/>
      </w:r>
    </w:p>
  </w:footnote>
  <w:footnote w:type="continuationSeparator" w:id="0">
    <w:p w:rsidR="00B07BD5" w:rsidRDefault="00B07BD5" w:rsidP="004E08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E644E"/>
    <w:multiLevelType w:val="hybridMultilevel"/>
    <w:tmpl w:val="9F9457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6BB3ABE"/>
    <w:multiLevelType w:val="hybridMultilevel"/>
    <w:tmpl w:val="4A005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B9600E"/>
    <w:multiLevelType w:val="hybridMultilevel"/>
    <w:tmpl w:val="91A61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B1191A"/>
    <w:multiLevelType w:val="hybridMultilevel"/>
    <w:tmpl w:val="63AE5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8C6336"/>
    <w:multiLevelType w:val="hybridMultilevel"/>
    <w:tmpl w:val="C22CA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B8054A1"/>
    <w:multiLevelType w:val="hybridMultilevel"/>
    <w:tmpl w:val="E7B47E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47F67572"/>
    <w:multiLevelType w:val="hybridMultilevel"/>
    <w:tmpl w:val="B26C4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B7B003E"/>
    <w:multiLevelType w:val="hybridMultilevel"/>
    <w:tmpl w:val="301C1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0CB3FE9"/>
    <w:multiLevelType w:val="hybridMultilevel"/>
    <w:tmpl w:val="338CD8D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54D07DDB"/>
    <w:multiLevelType w:val="hybridMultilevel"/>
    <w:tmpl w:val="2CE849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625C3E4A"/>
    <w:multiLevelType w:val="hybridMultilevel"/>
    <w:tmpl w:val="BFD85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37727BD"/>
    <w:multiLevelType w:val="hybridMultilevel"/>
    <w:tmpl w:val="7AC438F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nsid w:val="64B845ED"/>
    <w:multiLevelType w:val="hybridMultilevel"/>
    <w:tmpl w:val="93B2850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6A6D3033"/>
    <w:multiLevelType w:val="hybridMultilevel"/>
    <w:tmpl w:val="AF18B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07D3CC5"/>
    <w:multiLevelType w:val="hybridMultilevel"/>
    <w:tmpl w:val="295CFB5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nsid w:val="730B50A2"/>
    <w:multiLevelType w:val="hybridMultilevel"/>
    <w:tmpl w:val="385455D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nsid w:val="7424657B"/>
    <w:multiLevelType w:val="hybridMultilevel"/>
    <w:tmpl w:val="FCB8D5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C7612C6"/>
    <w:multiLevelType w:val="hybridMultilevel"/>
    <w:tmpl w:val="CBA06D6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7CE11AAB"/>
    <w:multiLevelType w:val="hybridMultilevel"/>
    <w:tmpl w:val="90E88B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7EC17F87"/>
    <w:multiLevelType w:val="hybridMultilevel"/>
    <w:tmpl w:val="FC1688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7FCB727F"/>
    <w:multiLevelType w:val="hybridMultilevel"/>
    <w:tmpl w:val="931064A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0"/>
  </w:num>
  <w:num w:numId="3">
    <w:abstractNumId w:val="3"/>
  </w:num>
  <w:num w:numId="4">
    <w:abstractNumId w:val="12"/>
  </w:num>
  <w:num w:numId="5">
    <w:abstractNumId w:val="2"/>
  </w:num>
  <w:num w:numId="6">
    <w:abstractNumId w:val="6"/>
  </w:num>
  <w:num w:numId="7">
    <w:abstractNumId w:val="4"/>
  </w:num>
  <w:num w:numId="8">
    <w:abstractNumId w:val="10"/>
  </w:num>
  <w:num w:numId="9">
    <w:abstractNumId w:val="13"/>
  </w:num>
  <w:num w:numId="10">
    <w:abstractNumId w:val="1"/>
  </w:num>
  <w:num w:numId="11">
    <w:abstractNumId w:val="16"/>
  </w:num>
  <w:num w:numId="12">
    <w:abstractNumId w:val="14"/>
  </w:num>
  <w:num w:numId="13">
    <w:abstractNumId w:val="15"/>
  </w:num>
  <w:num w:numId="14">
    <w:abstractNumId w:val="11"/>
  </w:num>
  <w:num w:numId="15">
    <w:abstractNumId w:val="17"/>
  </w:num>
  <w:num w:numId="16">
    <w:abstractNumId w:val="8"/>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9"/>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899"/>
    <w:rsid w:val="00010594"/>
    <w:rsid w:val="00050DC4"/>
    <w:rsid w:val="0008296A"/>
    <w:rsid w:val="00092FAE"/>
    <w:rsid w:val="000A433E"/>
    <w:rsid w:val="000E4ED4"/>
    <w:rsid w:val="00112F3F"/>
    <w:rsid w:val="00127715"/>
    <w:rsid w:val="001B1EE8"/>
    <w:rsid w:val="001E7359"/>
    <w:rsid w:val="00220DC8"/>
    <w:rsid w:val="002A41DA"/>
    <w:rsid w:val="002B1C20"/>
    <w:rsid w:val="002B482E"/>
    <w:rsid w:val="002B5719"/>
    <w:rsid w:val="0031504B"/>
    <w:rsid w:val="00315D55"/>
    <w:rsid w:val="00331553"/>
    <w:rsid w:val="00353B51"/>
    <w:rsid w:val="004123F8"/>
    <w:rsid w:val="00413D90"/>
    <w:rsid w:val="00420DEE"/>
    <w:rsid w:val="00462070"/>
    <w:rsid w:val="00462BB0"/>
    <w:rsid w:val="004877EC"/>
    <w:rsid w:val="00491465"/>
    <w:rsid w:val="004A34EA"/>
    <w:rsid w:val="004A7F7D"/>
    <w:rsid w:val="004D29DC"/>
    <w:rsid w:val="004D62AB"/>
    <w:rsid w:val="004E0899"/>
    <w:rsid w:val="004E33A8"/>
    <w:rsid w:val="004E4259"/>
    <w:rsid w:val="00502BC4"/>
    <w:rsid w:val="00523EE4"/>
    <w:rsid w:val="005713F7"/>
    <w:rsid w:val="005831FD"/>
    <w:rsid w:val="005E02CB"/>
    <w:rsid w:val="00654ED4"/>
    <w:rsid w:val="00672571"/>
    <w:rsid w:val="006842FB"/>
    <w:rsid w:val="00700EBE"/>
    <w:rsid w:val="007357E7"/>
    <w:rsid w:val="007D0736"/>
    <w:rsid w:val="008049AA"/>
    <w:rsid w:val="008101A0"/>
    <w:rsid w:val="00824508"/>
    <w:rsid w:val="0089773B"/>
    <w:rsid w:val="008C1E2E"/>
    <w:rsid w:val="00904377"/>
    <w:rsid w:val="00944478"/>
    <w:rsid w:val="009C6C9B"/>
    <w:rsid w:val="009C72D4"/>
    <w:rsid w:val="00A804E4"/>
    <w:rsid w:val="00AB7F83"/>
    <w:rsid w:val="00AC1A42"/>
    <w:rsid w:val="00B07BD5"/>
    <w:rsid w:val="00B94C64"/>
    <w:rsid w:val="00BB4B77"/>
    <w:rsid w:val="00BC4303"/>
    <w:rsid w:val="00BC6400"/>
    <w:rsid w:val="00BE7EBF"/>
    <w:rsid w:val="00C0415C"/>
    <w:rsid w:val="00C066E5"/>
    <w:rsid w:val="00C1260C"/>
    <w:rsid w:val="00C25B6A"/>
    <w:rsid w:val="00C3275B"/>
    <w:rsid w:val="00C32BFA"/>
    <w:rsid w:val="00CE0DB7"/>
    <w:rsid w:val="00D038BD"/>
    <w:rsid w:val="00D44818"/>
    <w:rsid w:val="00DA33A4"/>
    <w:rsid w:val="00ED6C33"/>
    <w:rsid w:val="00F26949"/>
    <w:rsid w:val="00F4503C"/>
    <w:rsid w:val="00F97853"/>
    <w:rsid w:val="00FB079D"/>
    <w:rsid w:val="00FE03DD"/>
    <w:rsid w:val="00FF25A0"/>
    <w:rsid w:val="00FF6F46"/>
    <w:rsid w:val="00FF7E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08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0899"/>
  </w:style>
  <w:style w:type="paragraph" w:styleId="Footer">
    <w:name w:val="footer"/>
    <w:basedOn w:val="Normal"/>
    <w:link w:val="FooterChar"/>
    <w:uiPriority w:val="99"/>
    <w:unhideWhenUsed/>
    <w:rsid w:val="004E08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0899"/>
  </w:style>
  <w:style w:type="paragraph" w:styleId="BalloonText">
    <w:name w:val="Balloon Text"/>
    <w:basedOn w:val="Normal"/>
    <w:link w:val="BalloonTextChar"/>
    <w:uiPriority w:val="99"/>
    <w:semiHidden/>
    <w:unhideWhenUsed/>
    <w:rsid w:val="004E08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0899"/>
    <w:rPr>
      <w:rFonts w:ascii="Tahoma" w:hAnsi="Tahoma" w:cs="Tahoma"/>
      <w:sz w:val="16"/>
      <w:szCs w:val="16"/>
    </w:rPr>
  </w:style>
  <w:style w:type="table" w:styleId="TableGrid">
    <w:name w:val="Table Grid"/>
    <w:basedOn w:val="TableNormal"/>
    <w:uiPriority w:val="59"/>
    <w:rsid w:val="004E08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53B51"/>
    <w:pPr>
      <w:ind w:left="720"/>
      <w:contextualSpacing/>
    </w:pPr>
  </w:style>
  <w:style w:type="character" w:styleId="PageNumber">
    <w:name w:val="page number"/>
    <w:basedOn w:val="DefaultParagraphFont"/>
    <w:semiHidden/>
    <w:rsid w:val="00C041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08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0899"/>
  </w:style>
  <w:style w:type="paragraph" w:styleId="Footer">
    <w:name w:val="footer"/>
    <w:basedOn w:val="Normal"/>
    <w:link w:val="FooterChar"/>
    <w:uiPriority w:val="99"/>
    <w:unhideWhenUsed/>
    <w:rsid w:val="004E08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0899"/>
  </w:style>
  <w:style w:type="paragraph" w:styleId="BalloonText">
    <w:name w:val="Balloon Text"/>
    <w:basedOn w:val="Normal"/>
    <w:link w:val="BalloonTextChar"/>
    <w:uiPriority w:val="99"/>
    <w:semiHidden/>
    <w:unhideWhenUsed/>
    <w:rsid w:val="004E08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0899"/>
    <w:rPr>
      <w:rFonts w:ascii="Tahoma" w:hAnsi="Tahoma" w:cs="Tahoma"/>
      <w:sz w:val="16"/>
      <w:szCs w:val="16"/>
    </w:rPr>
  </w:style>
  <w:style w:type="table" w:styleId="TableGrid">
    <w:name w:val="Table Grid"/>
    <w:basedOn w:val="TableNormal"/>
    <w:uiPriority w:val="59"/>
    <w:rsid w:val="004E08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53B51"/>
    <w:pPr>
      <w:ind w:left="720"/>
      <w:contextualSpacing/>
    </w:pPr>
  </w:style>
  <w:style w:type="character" w:styleId="PageNumber">
    <w:name w:val="page number"/>
    <w:basedOn w:val="DefaultParagraphFont"/>
    <w:semiHidden/>
    <w:rsid w:val="00C041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1352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2D7178-36AF-43F6-BF91-7B9E6FEC8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5</Pages>
  <Words>1251</Words>
  <Characters>7135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Joeuser Utility Login</dc:creator>
  <cp:lastModifiedBy>Meetch</cp:lastModifiedBy>
  <cp:revision>23</cp:revision>
  <dcterms:created xsi:type="dcterms:W3CDTF">2014-07-27T00:25:00Z</dcterms:created>
  <dcterms:modified xsi:type="dcterms:W3CDTF">2014-07-27T23:10:00Z</dcterms:modified>
</cp:coreProperties>
</file>